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 </w:t>
      </w:r>
      <w:r w:rsidR="001C684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8</w:t>
      </w:r>
      <w:bookmarkStart w:id="0" w:name="_GoBack"/>
      <w:bookmarkEnd w:id="0"/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___________  № ______ </w:t>
      </w: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«Приложение № 1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9</w:t>
      </w: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приказу департамента</w:t>
      </w: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имущественных и земельных отношений</w:t>
      </w: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Воронежской области</w:t>
      </w:r>
    </w:p>
    <w:p w:rsidR="005E56C0" w:rsidRPr="005E56C0" w:rsidRDefault="005E56C0" w:rsidP="005E56C0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56C0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01.11.2017  № 2339</w:t>
      </w:r>
    </w:p>
    <w:p w:rsidR="00A75270" w:rsidRDefault="00A75270" w:rsidP="004C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CB2" w:rsidRPr="004C2CB2" w:rsidRDefault="004C2CB2" w:rsidP="004C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КУПЛИ-ПРОДАЖИ</w:t>
      </w:r>
    </w:p>
    <w:p w:rsidR="004C2CB2" w:rsidRDefault="004C2CB2" w:rsidP="004C2C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ЗЕМЕЛЬНОГО УЧАСТКА</w:t>
      </w:r>
    </w:p>
    <w:p w:rsidR="00155C6F" w:rsidRPr="000B0B74" w:rsidRDefault="00155C6F" w:rsidP="00155C6F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  <w:r w:rsidRPr="000B0B74">
        <w:rPr>
          <w:rFonts w:ascii="Times New Roman" w:hAnsi="Times New Roman"/>
          <w:bCs/>
          <w:color w:val="000000"/>
        </w:rPr>
        <w:t xml:space="preserve">(для сельскохозяйственного использования (производства) </w:t>
      </w:r>
      <w:r>
        <w:rPr>
          <w:rFonts w:ascii="Times New Roman" w:hAnsi="Times New Roman"/>
          <w:bCs/>
          <w:color w:val="000000"/>
        </w:rPr>
        <w:t>без торгов</w:t>
      </w:r>
      <w:r w:rsidRPr="000B0B74">
        <w:rPr>
          <w:rFonts w:ascii="Times New Roman" w:hAnsi="Times New Roman"/>
          <w:bCs/>
          <w:color w:val="000000"/>
        </w:rPr>
        <w:t>)</w:t>
      </w:r>
    </w:p>
    <w:p w:rsidR="004C2CB2" w:rsidRPr="004C2CB2" w:rsidRDefault="004C2CB2" w:rsidP="00777A4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B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Воронеж, Воронежская область, Российская Федерация</w:t>
      </w:r>
    </w:p>
    <w:p w:rsidR="004C2CB2" w:rsidRPr="004C2CB2" w:rsidRDefault="004C2CB2" w:rsidP="004C2C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4C2CB2" w:rsidRPr="004C2CB2" w:rsidTr="00740E96">
        <w:tc>
          <w:tcPr>
            <w:tcW w:w="4926" w:type="dxa"/>
          </w:tcPr>
          <w:p w:rsidR="004C2CB2" w:rsidRPr="004C2CB2" w:rsidRDefault="004C2CB2" w:rsidP="004C2CB2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C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______________</w:t>
            </w:r>
          </w:p>
        </w:tc>
        <w:tc>
          <w:tcPr>
            <w:tcW w:w="4926" w:type="dxa"/>
          </w:tcPr>
          <w:p w:rsidR="004C2CB2" w:rsidRPr="004C2CB2" w:rsidRDefault="0068222C" w:rsidP="0068222C">
            <w:pPr>
              <w:spacing w:after="0" w:line="240" w:lineRule="auto"/>
              <w:ind w:right="-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4C2CB2" w:rsidRPr="004C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___»____________ 2</w:t>
            </w:r>
            <w:r w:rsidR="004C2CB2" w:rsidRPr="004C2C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4C2CB2" w:rsidRPr="004C2C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4C2CB2" w:rsidRPr="004C2CB2" w:rsidRDefault="004C2CB2" w:rsidP="004C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имущественных и земельных отношений Воронежской области, именуемый в дальнейшем «Продавец», в лице ______________, действующего на основании _____________</w:t>
      </w:r>
      <w:r w:rsidRPr="004C2CB2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одной стороны,</w:t>
      </w:r>
      <w:r w:rsidRPr="004C2CB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</w:p>
    <w:p w:rsidR="004C2CB2" w:rsidRPr="004C2CB2" w:rsidRDefault="004C2CB2" w:rsidP="004C2C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C2CB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________________, 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именуемый в дальнейшем «Покупатель», </w:t>
      </w:r>
      <w:r w:rsidR="00AE0D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лице__________________, действующего на основании ___________________, 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другой стороны, именуемые в дальнейшем «Стороны», на основании </w:t>
      </w:r>
      <w:r w:rsidR="007721E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заключили настоящий договор (далее – Договор,) о нижеследующем:</w:t>
      </w:r>
      <w:proofErr w:type="gramEnd"/>
    </w:p>
    <w:p w:rsidR="004C2CB2" w:rsidRPr="004C2CB2" w:rsidRDefault="004C2CB2" w:rsidP="004C2CB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B2" w:rsidRPr="004C2CB2" w:rsidRDefault="004C2CB2" w:rsidP="004C2CB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Предмет Договора.</w:t>
      </w:r>
    </w:p>
    <w:p w:rsidR="004C2CB2" w:rsidRPr="00777A44" w:rsidRDefault="004C2CB2" w:rsidP="0077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721ED" w:rsidRDefault="00777A44" w:rsidP="0077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1.1. </w:t>
      </w:r>
      <w:r w:rsidR="004C2CB2" w:rsidRP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 обязуется передать в собственность, а Покупатель принять и оплатить по цене и на условиях Договора земельный участок из категории ________</w:t>
      </w:r>
      <w:r w:rsidR="009A46C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 w:rsidR="004C2CB2" w:rsidRP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="0096188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разрешенное использование ______________________________,</w:t>
      </w:r>
      <w:r w:rsidR="004C2CB2" w:rsidRP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21ED" w:rsidRP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площадью ____ </w:t>
      </w:r>
      <w:r w:rsidR="004C2CB2" w:rsidRP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кадастровым номером _____________, находящийся по адресу: _____________, именуемый в дальнейшем «Участок»</w:t>
      </w:r>
      <w:r w:rsid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2CB2" w:rsidRDefault="007721ED" w:rsidP="0077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1.2. 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Границы и размеры Участка обозначены </w:t>
      </w:r>
      <w:proofErr w:type="gramStart"/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____________________________ от ____________ № ________________.</w:t>
      </w:r>
    </w:p>
    <w:p w:rsidR="004C2CB2" w:rsidRPr="004C2CB2" w:rsidRDefault="007C4FE0" w:rsidP="00777A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1.3.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C2CB2"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Участок осмотрен </w:t>
      </w:r>
      <w:r w:rsidR="001260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Покупателем</w:t>
      </w:r>
      <w:r w:rsidR="004C2CB2" w:rsidRPr="007871F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C2CB2"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признан им удовлетворяющим его потребности. </w:t>
      </w:r>
      <w:r w:rsidR="009A46C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C2CB2"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говор со дня его подписания Сторонами одновременно приобретает силу акта приема-передачи, в соответствии с которым </w:t>
      </w:r>
      <w:r w:rsidR="003C7C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Продавец</w:t>
      </w:r>
      <w:r w:rsidR="004C2CB2"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передал, а </w:t>
      </w:r>
      <w:r w:rsidR="003C7CF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Покупатель</w:t>
      </w:r>
      <w:r w:rsidR="004C2CB2"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принял Участок.</w:t>
      </w:r>
    </w:p>
    <w:p w:rsidR="003B337A" w:rsidRDefault="003B337A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CB2" w:rsidRPr="007721ED" w:rsidRDefault="004C2CB2" w:rsidP="007721ED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21E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Плата по Договору.</w:t>
      </w:r>
    </w:p>
    <w:p w:rsidR="007721ED" w:rsidRPr="00D2298A" w:rsidRDefault="007721ED" w:rsidP="007721ED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2.1.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Цена Участка, согласно </w:t>
      </w:r>
      <w:r w:rsid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 (________________) 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 ___ коп.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30946"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7A44"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7721ED"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 цены Участка в сумме __________ (____________) рублей ___ коп</w:t>
      </w:r>
      <w:proofErr w:type="gramStart"/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proofErr w:type="gramEnd"/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олжна быть произведена Продавцу в течение </w:t>
      </w:r>
      <w:r w:rsidR="00026DC8"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26DC8"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трех</w:t>
      </w:r>
      <w:r w:rsidRPr="002B38A3">
        <w:rPr>
          <w:rFonts w:ascii="Times New Roman" w:eastAsia="Times New Roman" w:hAnsi="Times New Roman" w:cs="Times New Roman"/>
          <w:sz w:val="26"/>
          <w:szCs w:val="26"/>
          <w:lang w:eastAsia="ru-RU"/>
        </w:rPr>
        <w:t>) рабочих дней со дня подписания Договора, по следующим реквизитам:</w:t>
      </w:r>
    </w:p>
    <w:p w:rsidR="007721ED" w:rsidRPr="007721ED" w:rsidRDefault="007721ED" w:rsidP="007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9A534F" w:rsidRDefault="007721ED" w:rsidP="007721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Расчетный счет 40101810500000010004 в Отделение Воронеж г. Воронеж, БИК 042007001, </w:t>
      </w:r>
      <w:r w:rsidR="009A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 </w:t>
      </w:r>
      <w:r w:rsidR="009A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3666057069, </w:t>
      </w:r>
      <w:r w:rsidR="009A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КПП 366601001, </w:t>
      </w:r>
      <w:r w:rsidR="009A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ОКТМО</w:t>
      </w:r>
      <w:r w:rsidR="009A53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20701000, КБК </w:t>
      </w:r>
    </w:p>
    <w:p w:rsidR="004C2CB2" w:rsidRPr="004C2CB2" w:rsidRDefault="007721ED" w:rsidP="009A534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83511</w:t>
      </w:r>
      <w:r w:rsidR="009118B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9118B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022020000</w:t>
      </w:r>
      <w:r w:rsidR="009118B7">
        <w:rPr>
          <w:rFonts w:ascii="Times New Roman" w:eastAsia="Times New Roman" w:hAnsi="Times New Roman" w:cs="Times New Roman"/>
          <w:sz w:val="26"/>
          <w:szCs w:val="26"/>
          <w:lang w:eastAsia="ru-RU"/>
        </w:rPr>
        <w:t>430</w:t>
      </w:r>
      <w:r w:rsidRPr="007721E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C2CB2"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назначении платежа указывается: оплата по Договору купли-продажи земельного участка от «_____»_____________20___ №____________.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="00B30946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Моментом исполнения обязательства по оплате 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читается день зачисления на счет Продавца денежных средств, указанных в п. 2.</w:t>
      </w:r>
      <w:r w:rsidR="00B30946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4C2CB2" w:rsidRPr="00D2298A" w:rsidRDefault="004C2CB2" w:rsidP="004C2C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Ограничения использования и обременения Участка.</w:t>
      </w:r>
    </w:p>
    <w:p w:rsidR="004C2CB2" w:rsidRPr="00D2298A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CB2">
        <w:rPr>
          <w:rFonts w:ascii="Times New Roman" w:eastAsia="Times New Roman" w:hAnsi="Times New Roman" w:cs="Times New Roman"/>
          <w:sz w:val="26"/>
          <w:szCs w:val="26"/>
        </w:rPr>
        <w:t>3.1.</w:t>
      </w:r>
      <w:r w:rsidR="00777A4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</w:t>
      </w:r>
      <w:r w:rsidR="00235D14" w:rsidRPr="00235D14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13.07.2015 № 218-ФЗ «О государственной регистрации недвижимости» </w:t>
      </w:r>
      <w:r w:rsidRPr="004C2CB2">
        <w:rPr>
          <w:rFonts w:ascii="Times New Roman" w:eastAsia="Times New Roman" w:hAnsi="Times New Roman" w:cs="Times New Roman"/>
          <w:sz w:val="26"/>
          <w:szCs w:val="26"/>
        </w:rPr>
        <w:t>обременения Участка не установлены.</w:t>
      </w:r>
    </w:p>
    <w:p w:rsidR="004C2CB2" w:rsidRPr="004C2CB2" w:rsidRDefault="004C2CB2" w:rsidP="004C2CB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C2CB2">
        <w:rPr>
          <w:rFonts w:ascii="Times New Roman" w:eastAsia="Times New Roman" w:hAnsi="Times New Roman" w:cs="Times New Roman"/>
          <w:sz w:val="26"/>
          <w:szCs w:val="26"/>
        </w:rPr>
        <w:t>3.2.</w:t>
      </w:r>
      <w:r w:rsidR="00777A44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</w:rPr>
        <w:t>Ограничение по использованию Участка: ______________________.</w:t>
      </w:r>
    </w:p>
    <w:p w:rsidR="004C2CB2" w:rsidRPr="00D2298A" w:rsidRDefault="004C2CB2" w:rsidP="004C2CB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C2CB2" w:rsidRPr="004C2CB2" w:rsidRDefault="004C2CB2" w:rsidP="004C2CB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4. Права и обязанности Сторон.</w:t>
      </w:r>
    </w:p>
    <w:p w:rsidR="004C2CB2" w:rsidRPr="004C2CB2" w:rsidRDefault="004C2CB2" w:rsidP="004C2CB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4.1. Продавец обязуется:</w:t>
      </w:r>
    </w:p>
    <w:p w:rsid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4.1.1.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Участок </w:t>
      </w:r>
      <w:r w:rsidR="00FE421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Покупателю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Доказательством передачи Участка является факт подписания </w:t>
      </w:r>
      <w:r w:rsidR="007871FE" w:rsidRPr="007871F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Продавц</w:t>
      </w:r>
      <w:r w:rsidR="007871FE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BE40D4" w:rsidRDefault="00BE40D4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4.1.2. </w:t>
      </w:r>
      <w:r w:rsidRPr="00BE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</w:t>
      </w:r>
      <w:r w:rsidR="004F2CE3" w:rsidRPr="004F2CE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осуществляющем государственный кадастровый учет и государственную регистрацию прав</w:t>
      </w:r>
      <w:r w:rsidRPr="00BE40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До момента государственной регистрации </w:t>
      </w:r>
      <w:r w:rsidR="004F2CE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BE40D4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BE40D4" w:rsidRPr="00D2298A" w:rsidRDefault="00BE40D4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4.2. Покупатель обязуется: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4.2.1.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Оплатить цену Участка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соответствии с п</w:t>
      </w:r>
      <w:r w:rsidR="00A6525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п. 2.1</w:t>
      </w:r>
      <w:r w:rsidR="006822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- 2.</w:t>
      </w:r>
      <w:r w:rsidR="004F2CE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6822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4.2.2.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нарушать законных интересов владельцев инженерно-технических сетей, коммуникаций, обеспечивать доступ и проход на Участок их представителей</w:t>
      </w:r>
      <w:r w:rsidR="00BE40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4.2.3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.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4.2.</w:t>
      </w:r>
      <w:r w:rsidR="00BE40D4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4C2CB2" w:rsidRP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CB2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Ответственность Сторон.</w:t>
      </w:r>
    </w:p>
    <w:p w:rsidR="00BE40D4" w:rsidRPr="00D2298A" w:rsidRDefault="00BE40D4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2CB2" w:rsidRPr="004C2CB2" w:rsidRDefault="004C2CB2" w:rsidP="004C2C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247D09" w:rsidRDefault="004C2CB2" w:rsidP="0024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5.2.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нарушение срока внесения платежа, указанного в п. 2.</w:t>
      </w:r>
      <w:r w:rsidR="004F2CE3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6822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Договора, Покупатель уплачивает пени из расчета 0,1% от цены Участка за каждый календарный день просрочки.</w:t>
      </w:r>
    </w:p>
    <w:p w:rsidR="00247D09" w:rsidRPr="00D2298A" w:rsidRDefault="00247D09" w:rsidP="00247D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2CB2" w:rsidRPr="004C2CB2" w:rsidRDefault="004C2CB2" w:rsidP="004C2CB2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6. Вступление в силу и переход права собственности</w:t>
      </w:r>
    </w:p>
    <w:p w:rsidR="004C2CB2" w:rsidRPr="004C2CB2" w:rsidRDefault="004C2CB2" w:rsidP="004C2CB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2CB2" w:rsidRPr="004C2CB2" w:rsidRDefault="004C2CB2" w:rsidP="004C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6.1.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вступает в силу 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 Сторонами.</w:t>
      </w:r>
    </w:p>
    <w:p w:rsidR="004C2CB2" w:rsidRPr="004C2CB2" w:rsidRDefault="004C2CB2" w:rsidP="004C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6.2.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proofErr w:type="gramEnd"/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C2CB2" w:rsidRPr="004C2CB2" w:rsidRDefault="004C2CB2" w:rsidP="004C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6.3.</w:t>
      </w:r>
      <w:r w:rsidR="00777A4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</w:t>
      </w:r>
      <w:r w:rsidR="002041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0415B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2CB2" w:rsidRPr="007C64B3" w:rsidRDefault="004C2CB2" w:rsidP="004C2C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6.4.</w:t>
      </w:r>
      <w:r w:rsidR="00777A44"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 собственности на Участок возникает у Покупателя с момента внесения соответствующей записи в </w:t>
      </w:r>
      <w:r w:rsidR="007C64B3"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Единый государственный реестр недвижимости.</w:t>
      </w:r>
    </w:p>
    <w:p w:rsidR="004C2CB2" w:rsidRPr="007C64B3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64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 Заключительные положения.</w:t>
      </w:r>
    </w:p>
    <w:p w:rsidR="004C2CB2" w:rsidRPr="007C64B3" w:rsidRDefault="004C2CB2" w:rsidP="004C2CB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C2CB2" w:rsidRPr="007C64B3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7.1.</w:t>
      </w:r>
      <w:r w:rsidR="00777A44"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4C2CB2" w:rsidRPr="007C64B3" w:rsidRDefault="004C2CB2" w:rsidP="004C2C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7.2.</w:t>
      </w:r>
      <w:r w:rsidR="00777A44"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C2CB2" w:rsidRPr="004C2CB2" w:rsidRDefault="004C2CB2" w:rsidP="004C2C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7.3.</w:t>
      </w:r>
      <w:r w:rsidR="00777A44"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 составлен в трех экземплярах, один – у Продавца, один </w:t>
      </w:r>
      <w:r w:rsidR="00BE40D4"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Покупателя и один для хранения в органе, </w:t>
      </w:r>
      <w:r w:rsidR="007C64B3"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осуществляющем государственный кадастровый учет и государственную регистрацию прав</w:t>
      </w:r>
      <w:r w:rsidRPr="007C64B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E40D4" w:rsidRDefault="00BE40D4" w:rsidP="004C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C2CB2" w:rsidRPr="004C2CB2" w:rsidRDefault="004C2CB2" w:rsidP="004C2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 Адреса и реквизиты Сторон.</w:t>
      </w:r>
    </w:p>
    <w:p w:rsidR="004C2CB2" w:rsidRPr="004C2CB2" w:rsidRDefault="004C2CB2" w:rsidP="004C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2CB2" w:rsidRDefault="004C2CB2" w:rsidP="004C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Продавец:                                                  </w:t>
      </w:r>
      <w:r w:rsidR="00247D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Pr="004C2CB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Покупатель:</w:t>
      </w:r>
    </w:p>
    <w:p w:rsidR="00BE40D4" w:rsidRPr="004C2CB2" w:rsidRDefault="00BE40D4" w:rsidP="004C2C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843" w:type="dxa"/>
        <w:tblInd w:w="108" w:type="dxa"/>
        <w:tblLook w:val="0000" w:firstRow="0" w:lastRow="0" w:firstColumn="0" w:lastColumn="0" w:noHBand="0" w:noVBand="0"/>
      </w:tblPr>
      <w:tblGrid>
        <w:gridCol w:w="4557"/>
        <w:gridCol w:w="799"/>
        <w:gridCol w:w="4487"/>
      </w:tblGrid>
      <w:tr w:rsidR="00BE40D4" w:rsidRPr="004C2CB2" w:rsidTr="00740E96">
        <w:trPr>
          <w:cantSplit/>
          <w:trHeight w:val="1715"/>
        </w:trPr>
        <w:tc>
          <w:tcPr>
            <w:tcW w:w="4557" w:type="dxa"/>
          </w:tcPr>
          <w:p w:rsidR="00BE40D4" w:rsidRPr="001C1E91" w:rsidRDefault="00BE40D4" w:rsidP="00C55A9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BE40D4" w:rsidRPr="001C1E91" w:rsidRDefault="00BE40D4" w:rsidP="00C55A92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BE40D4" w:rsidRPr="001C1E91" w:rsidRDefault="00BE40D4" w:rsidP="00C55A92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1C1E91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BE40D4" w:rsidRPr="001C1E91" w:rsidRDefault="00BE40D4" w:rsidP="00C55A92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BE40D4" w:rsidRPr="001C1E91" w:rsidRDefault="00BE40D4" w:rsidP="00C55A92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799" w:type="dxa"/>
          </w:tcPr>
          <w:p w:rsidR="00BE40D4" w:rsidRPr="004C2CB2" w:rsidRDefault="00BE40D4" w:rsidP="004C2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7" w:type="dxa"/>
          </w:tcPr>
          <w:p w:rsidR="00BE40D4" w:rsidRPr="004C2CB2" w:rsidRDefault="00BE40D4" w:rsidP="004C2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40D4" w:rsidRPr="004C2CB2" w:rsidTr="00740E96">
        <w:trPr>
          <w:cantSplit/>
          <w:trHeight w:val="1376"/>
        </w:trPr>
        <w:tc>
          <w:tcPr>
            <w:tcW w:w="4557" w:type="dxa"/>
          </w:tcPr>
          <w:p w:rsidR="00BE40D4" w:rsidRPr="001C1E91" w:rsidRDefault="00BE40D4" w:rsidP="00C55A92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99" w:type="dxa"/>
          </w:tcPr>
          <w:p w:rsidR="00BE40D4" w:rsidRPr="004C2CB2" w:rsidRDefault="00BE40D4" w:rsidP="004C2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7" w:type="dxa"/>
          </w:tcPr>
          <w:p w:rsidR="00BE40D4" w:rsidRPr="004C2CB2" w:rsidRDefault="00BE40D4" w:rsidP="004C2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BE40D4" w:rsidRPr="004C2CB2" w:rsidTr="00740E96">
        <w:trPr>
          <w:cantSplit/>
          <w:trHeight w:val="1376"/>
        </w:trPr>
        <w:tc>
          <w:tcPr>
            <w:tcW w:w="4557" w:type="dxa"/>
          </w:tcPr>
          <w:p w:rsidR="00BE40D4" w:rsidRPr="001C1E91" w:rsidRDefault="00BE40D4" w:rsidP="00C55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C1E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BE40D4" w:rsidRPr="001C1E91" w:rsidRDefault="00BE40D4" w:rsidP="00C55A92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1C1E9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799" w:type="dxa"/>
          </w:tcPr>
          <w:p w:rsidR="00BE40D4" w:rsidRPr="004C2CB2" w:rsidRDefault="00BE40D4" w:rsidP="004C2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87" w:type="dxa"/>
          </w:tcPr>
          <w:p w:rsidR="00BE40D4" w:rsidRPr="001C1E91" w:rsidRDefault="00BE40D4" w:rsidP="00BE4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1E91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1C1E91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BE40D4" w:rsidRDefault="00BE40D4" w:rsidP="00BE40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1C1E91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  <w:p w:rsidR="005E56C0" w:rsidRDefault="005E56C0" w:rsidP="005E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hAnsi="Times New Roman" w:cs="Times New Roman"/>
                <w:szCs w:val="24"/>
              </w:rPr>
            </w:pPr>
          </w:p>
          <w:p w:rsidR="005E56C0" w:rsidRPr="004C2CB2" w:rsidRDefault="005E56C0" w:rsidP="005E5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Cs w:val="24"/>
              </w:rPr>
              <w:t>».</w:t>
            </w:r>
          </w:p>
        </w:tc>
      </w:tr>
    </w:tbl>
    <w:p w:rsidR="004C2CB2" w:rsidRPr="004C2CB2" w:rsidRDefault="004C2CB2" w:rsidP="004C2CB2">
      <w:pPr>
        <w:keepNext/>
        <w:tabs>
          <w:tab w:val="left" w:pos="-142"/>
        </w:tabs>
        <w:spacing w:after="0" w:line="240" w:lineRule="auto"/>
        <w:ind w:left="5529"/>
        <w:jc w:val="right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</w:p>
    <w:sectPr w:rsidR="004C2CB2" w:rsidRPr="004C2CB2" w:rsidSect="001B5ABA">
      <w:headerReference w:type="default" r:id="rId9"/>
      <w:footerReference w:type="default" r:id="rId10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A6" w:rsidRDefault="00E86CA6" w:rsidP="00D2298A">
      <w:pPr>
        <w:spacing w:after="0" w:line="240" w:lineRule="auto"/>
      </w:pPr>
      <w:r>
        <w:separator/>
      </w:r>
    </w:p>
  </w:endnote>
  <w:endnote w:type="continuationSeparator" w:id="0">
    <w:p w:rsidR="00E86CA6" w:rsidRDefault="00E86CA6" w:rsidP="00D22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9297154"/>
      <w:docPartObj>
        <w:docPartGallery w:val="Page Numbers (Bottom of Page)"/>
        <w:docPartUnique/>
      </w:docPartObj>
    </w:sdtPr>
    <w:sdtEndPr/>
    <w:sdtContent>
      <w:p w:rsidR="00D2298A" w:rsidRDefault="00923535">
        <w:pPr>
          <w:pStyle w:val="a8"/>
          <w:jc w:val="right"/>
        </w:pPr>
        <w:r>
          <w:fldChar w:fldCharType="begin"/>
        </w:r>
        <w:r w:rsidR="00D2298A">
          <w:instrText>PAGE   \* MERGEFORMAT</w:instrText>
        </w:r>
        <w:r>
          <w:fldChar w:fldCharType="separate"/>
        </w:r>
        <w:r w:rsidR="001C6847">
          <w:rPr>
            <w:noProof/>
          </w:rPr>
          <w:t>1</w:t>
        </w:r>
        <w:r>
          <w:fldChar w:fldCharType="end"/>
        </w:r>
      </w:p>
    </w:sdtContent>
  </w:sdt>
  <w:p w:rsidR="00D2298A" w:rsidRDefault="00D229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A6" w:rsidRDefault="00E86CA6" w:rsidP="00D2298A">
      <w:pPr>
        <w:spacing w:after="0" w:line="240" w:lineRule="auto"/>
      </w:pPr>
      <w:r>
        <w:separator/>
      </w:r>
    </w:p>
  </w:footnote>
  <w:footnote w:type="continuationSeparator" w:id="0">
    <w:p w:rsidR="00E86CA6" w:rsidRDefault="00E86CA6" w:rsidP="00D22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98A" w:rsidRDefault="00D2298A">
    <w:pPr>
      <w:pStyle w:val="a6"/>
      <w:jc w:val="right"/>
    </w:pPr>
  </w:p>
  <w:p w:rsidR="00D2298A" w:rsidRDefault="00D229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0400E"/>
    <w:multiLevelType w:val="multilevel"/>
    <w:tmpl w:val="1F28AC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>
    <w:nsid w:val="7A0A2E5E"/>
    <w:multiLevelType w:val="hybridMultilevel"/>
    <w:tmpl w:val="B33ED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26DC8"/>
    <w:rsid w:val="000F5718"/>
    <w:rsid w:val="00126065"/>
    <w:rsid w:val="00155C6F"/>
    <w:rsid w:val="001C6847"/>
    <w:rsid w:val="0020415B"/>
    <w:rsid w:val="00235D14"/>
    <w:rsid w:val="00247D09"/>
    <w:rsid w:val="002B38A3"/>
    <w:rsid w:val="002C3A5C"/>
    <w:rsid w:val="0036012D"/>
    <w:rsid w:val="003B337A"/>
    <w:rsid w:val="003C7CF3"/>
    <w:rsid w:val="003D1762"/>
    <w:rsid w:val="00447FBB"/>
    <w:rsid w:val="00467915"/>
    <w:rsid w:val="004974C9"/>
    <w:rsid w:val="004C2CB2"/>
    <w:rsid w:val="004E0F5A"/>
    <w:rsid w:val="004F2CE3"/>
    <w:rsid w:val="005503C0"/>
    <w:rsid w:val="005B05F5"/>
    <w:rsid w:val="005B4938"/>
    <w:rsid w:val="005E56C0"/>
    <w:rsid w:val="0066052B"/>
    <w:rsid w:val="0068222C"/>
    <w:rsid w:val="007544DB"/>
    <w:rsid w:val="007721ED"/>
    <w:rsid w:val="00777A44"/>
    <w:rsid w:val="007871FE"/>
    <w:rsid w:val="007C4FE0"/>
    <w:rsid w:val="007C64B3"/>
    <w:rsid w:val="008F7A07"/>
    <w:rsid w:val="009118B7"/>
    <w:rsid w:val="00923535"/>
    <w:rsid w:val="0096188F"/>
    <w:rsid w:val="009A46C3"/>
    <w:rsid w:val="009A534F"/>
    <w:rsid w:val="009F1410"/>
    <w:rsid w:val="00A41871"/>
    <w:rsid w:val="00A65257"/>
    <w:rsid w:val="00A75270"/>
    <w:rsid w:val="00A75475"/>
    <w:rsid w:val="00AE0DD4"/>
    <w:rsid w:val="00AE32B9"/>
    <w:rsid w:val="00B30946"/>
    <w:rsid w:val="00B4040F"/>
    <w:rsid w:val="00BE40D4"/>
    <w:rsid w:val="00C548A7"/>
    <w:rsid w:val="00CE52DF"/>
    <w:rsid w:val="00D20A97"/>
    <w:rsid w:val="00D2298A"/>
    <w:rsid w:val="00DA7982"/>
    <w:rsid w:val="00E43B51"/>
    <w:rsid w:val="00E86CA6"/>
    <w:rsid w:val="00E95B11"/>
    <w:rsid w:val="00EF6D27"/>
    <w:rsid w:val="00F0355C"/>
    <w:rsid w:val="00FE00BC"/>
    <w:rsid w:val="00FE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7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1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98A"/>
  </w:style>
  <w:style w:type="paragraph" w:styleId="a8">
    <w:name w:val="footer"/>
    <w:basedOn w:val="a"/>
    <w:link w:val="a9"/>
    <w:uiPriority w:val="99"/>
    <w:unhideWhenUsed/>
    <w:rsid w:val="00D2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9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777A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7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1E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2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2298A"/>
  </w:style>
  <w:style w:type="paragraph" w:styleId="a8">
    <w:name w:val="footer"/>
    <w:basedOn w:val="a"/>
    <w:link w:val="a9"/>
    <w:uiPriority w:val="99"/>
    <w:unhideWhenUsed/>
    <w:rsid w:val="00D22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22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8B1C-0D18-4F5E-9AC0-B8BAF0E10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Абрамова</dc:creator>
  <cp:lastModifiedBy>Кирилл Ю. Демченко</cp:lastModifiedBy>
  <cp:revision>10</cp:revision>
  <cp:lastPrinted>2019-03-12T14:48:00Z</cp:lastPrinted>
  <dcterms:created xsi:type="dcterms:W3CDTF">2018-06-13T10:49:00Z</dcterms:created>
  <dcterms:modified xsi:type="dcterms:W3CDTF">2019-03-14T08:49:00Z</dcterms:modified>
</cp:coreProperties>
</file>