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00" w:type="dxa"/>
        <w:tblInd w:w="-126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5104"/>
        <w:gridCol w:w="3544"/>
        <w:gridCol w:w="5902"/>
      </w:tblGrid>
      <w:tr w:rsidR="004B492F" w:rsidRPr="00F43D29" w:rsidTr="002D25E8">
        <w:trPr>
          <w:trHeight w:val="20"/>
        </w:trPr>
        <w:tc>
          <w:tcPr>
            <w:tcW w:w="850" w:type="dxa"/>
            <w:shd w:val="clear" w:color="auto" w:fill="FFFFFF"/>
            <w:vAlign w:val="center"/>
          </w:tcPr>
          <w:p w:rsidR="004B492F" w:rsidRPr="00F43D29" w:rsidRDefault="004B492F" w:rsidP="00FE5AF2">
            <w:pPr>
              <w:shd w:val="clear" w:color="auto" w:fill="FFFFFF"/>
              <w:spacing w:line="278" w:lineRule="exact"/>
              <w:ind w:left="132" w:right="158" w:firstLine="43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FFFFFF"/>
            <w:vAlign w:val="center"/>
          </w:tcPr>
          <w:p w:rsidR="004B492F" w:rsidRPr="00F43D29" w:rsidRDefault="004B492F" w:rsidP="00FE5AF2">
            <w:pPr>
              <w:shd w:val="clear" w:color="auto" w:fill="FFFFFF"/>
              <w:ind w:left="2856" w:hanging="2753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4B492F" w:rsidRPr="00F43D29" w:rsidRDefault="004B492F" w:rsidP="00FE5AF2">
            <w:pPr>
              <w:shd w:val="clear" w:color="auto" w:fill="FFFFFF"/>
              <w:spacing w:line="281" w:lineRule="exact"/>
              <w:ind w:left="139" w:right="190"/>
              <w:rPr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vAlign w:val="center"/>
          </w:tcPr>
          <w:p w:rsidR="004B492F" w:rsidRPr="00FE5AF2" w:rsidRDefault="00FE5AF2" w:rsidP="00FE5AF2">
            <w:pPr>
              <w:shd w:val="clear" w:color="auto" w:fill="FFFFFF"/>
              <w:ind w:left="2856" w:hanging="2753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   </w:t>
            </w:r>
            <w:r w:rsidR="00B911CD">
              <w:rPr>
                <w:spacing w:val="-3"/>
                <w:sz w:val="24"/>
                <w:szCs w:val="24"/>
              </w:rPr>
              <w:t>Приложение</w:t>
            </w:r>
          </w:p>
          <w:p w:rsidR="004B492F" w:rsidRPr="00FE5AF2" w:rsidRDefault="00FE5AF2" w:rsidP="00FE5AF2">
            <w:pPr>
              <w:shd w:val="clear" w:color="auto" w:fill="FFFFFF"/>
              <w:ind w:left="2856" w:hanging="2753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   </w:t>
            </w:r>
            <w:r w:rsidR="004B492F" w:rsidRPr="00FE5AF2">
              <w:rPr>
                <w:spacing w:val="-3"/>
                <w:sz w:val="24"/>
                <w:szCs w:val="24"/>
              </w:rPr>
              <w:t>к письму казенного учреждения Воронежской области</w:t>
            </w:r>
          </w:p>
          <w:p w:rsidR="004B492F" w:rsidRPr="00FE5AF2" w:rsidRDefault="00FE5AF2" w:rsidP="00FE5AF2">
            <w:pPr>
              <w:shd w:val="clear" w:color="auto" w:fill="FFFFFF"/>
              <w:ind w:left="2856" w:hanging="2753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   </w:t>
            </w:r>
            <w:r w:rsidR="004B492F" w:rsidRPr="00FE5AF2">
              <w:rPr>
                <w:spacing w:val="-3"/>
                <w:sz w:val="24"/>
                <w:szCs w:val="24"/>
              </w:rPr>
              <w:t>«Управление по работе с областным имуществом»</w:t>
            </w:r>
          </w:p>
          <w:p w:rsidR="004B492F" w:rsidRPr="00F43D29" w:rsidRDefault="00FE5AF2" w:rsidP="00FE5AF2">
            <w:pPr>
              <w:shd w:val="clear" w:color="auto" w:fill="FFFFFF"/>
              <w:ind w:left="2856" w:hanging="2753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  </w:t>
            </w:r>
            <w:r w:rsidRPr="00FE5AF2">
              <w:rPr>
                <w:spacing w:val="-3"/>
                <w:sz w:val="24"/>
                <w:szCs w:val="24"/>
              </w:rPr>
              <w:t xml:space="preserve"> </w:t>
            </w:r>
            <w:r w:rsidR="001A6987" w:rsidRPr="00FE5AF2">
              <w:rPr>
                <w:spacing w:val="-3"/>
                <w:sz w:val="24"/>
                <w:szCs w:val="24"/>
              </w:rPr>
              <w:t xml:space="preserve">исх. № </w:t>
            </w:r>
            <w:r w:rsidR="005C21D5" w:rsidRPr="00FE5AF2">
              <w:rPr>
                <w:spacing w:val="-3"/>
                <w:sz w:val="24"/>
                <w:szCs w:val="24"/>
              </w:rPr>
              <w:t>_____________</w:t>
            </w:r>
            <w:r w:rsidR="002D25E8" w:rsidRPr="00FE5AF2">
              <w:rPr>
                <w:spacing w:val="-3"/>
                <w:sz w:val="24"/>
                <w:szCs w:val="24"/>
              </w:rPr>
              <w:t xml:space="preserve"> от </w:t>
            </w:r>
            <w:r w:rsidR="005C21D5" w:rsidRPr="00FE5AF2">
              <w:rPr>
                <w:spacing w:val="-3"/>
                <w:sz w:val="24"/>
                <w:szCs w:val="24"/>
              </w:rPr>
              <w:t>_________________</w:t>
            </w:r>
            <w:r w:rsidR="004B492F" w:rsidRPr="00F43D29">
              <w:rPr>
                <w:spacing w:val="-3"/>
              </w:rPr>
              <w:t xml:space="preserve"> </w:t>
            </w:r>
          </w:p>
        </w:tc>
      </w:tr>
    </w:tbl>
    <w:p w:rsidR="00FE5AF2" w:rsidRDefault="00FE5AF2" w:rsidP="005C21D5">
      <w:pPr>
        <w:shd w:val="clear" w:color="auto" w:fill="FFFFFF"/>
        <w:jc w:val="center"/>
        <w:rPr>
          <w:sz w:val="24"/>
          <w:szCs w:val="24"/>
        </w:rPr>
      </w:pPr>
    </w:p>
    <w:p w:rsidR="00824BF3" w:rsidRDefault="00824BF3" w:rsidP="005C21D5">
      <w:pPr>
        <w:shd w:val="clear" w:color="auto" w:fill="FFFFFF"/>
        <w:jc w:val="center"/>
        <w:rPr>
          <w:sz w:val="24"/>
          <w:szCs w:val="24"/>
        </w:rPr>
      </w:pPr>
    </w:p>
    <w:p w:rsidR="00FE5AF2" w:rsidRDefault="00FE5AF2" w:rsidP="005C21D5">
      <w:pPr>
        <w:shd w:val="clear" w:color="auto" w:fill="FFFFFF"/>
        <w:jc w:val="center"/>
        <w:rPr>
          <w:sz w:val="24"/>
          <w:szCs w:val="24"/>
        </w:rPr>
      </w:pPr>
    </w:p>
    <w:p w:rsidR="004B492F" w:rsidRDefault="004B492F" w:rsidP="005C21D5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Отчет</w:t>
      </w:r>
    </w:p>
    <w:p w:rsidR="004B492F" w:rsidRDefault="004B492F" w:rsidP="005C21D5">
      <w:pPr>
        <w:shd w:val="clear" w:color="auto" w:fill="FFFFFF"/>
        <w:jc w:val="center"/>
        <w:rPr>
          <w:sz w:val="24"/>
          <w:szCs w:val="24"/>
        </w:rPr>
      </w:pPr>
      <w:r w:rsidRPr="00F43D29">
        <w:rPr>
          <w:sz w:val="24"/>
          <w:szCs w:val="24"/>
        </w:rPr>
        <w:t xml:space="preserve">казенного учреждения Воронежской области «Управление </w:t>
      </w:r>
      <w:r>
        <w:rPr>
          <w:sz w:val="24"/>
          <w:szCs w:val="24"/>
        </w:rPr>
        <w:t>по работе с областным имуществом</w:t>
      </w:r>
      <w:r w:rsidR="002D25E8">
        <w:rPr>
          <w:sz w:val="24"/>
          <w:szCs w:val="24"/>
        </w:rPr>
        <w:t>»</w:t>
      </w:r>
    </w:p>
    <w:p w:rsidR="004B492F" w:rsidRDefault="004B492F" w:rsidP="005C21D5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по выполнению</w:t>
      </w:r>
      <w:r w:rsidRPr="00F43D29">
        <w:rPr>
          <w:sz w:val="24"/>
          <w:szCs w:val="24"/>
        </w:rPr>
        <w:t xml:space="preserve"> плана </w:t>
      </w:r>
      <w:r>
        <w:rPr>
          <w:sz w:val="24"/>
          <w:szCs w:val="24"/>
        </w:rPr>
        <w:t xml:space="preserve">работы </w:t>
      </w:r>
      <w:r w:rsidRPr="00F43D29">
        <w:rPr>
          <w:sz w:val="24"/>
          <w:szCs w:val="24"/>
        </w:rPr>
        <w:t>по противодействию</w:t>
      </w:r>
      <w:r>
        <w:rPr>
          <w:sz w:val="24"/>
          <w:szCs w:val="24"/>
        </w:rPr>
        <w:t xml:space="preserve"> коррупции </w:t>
      </w:r>
      <w:r w:rsidR="004631B5">
        <w:rPr>
          <w:sz w:val="24"/>
          <w:szCs w:val="24"/>
        </w:rPr>
        <w:t xml:space="preserve">за </w:t>
      </w:r>
      <w:r w:rsidR="00574E38">
        <w:rPr>
          <w:sz w:val="24"/>
          <w:szCs w:val="24"/>
        </w:rPr>
        <w:t>первое</w:t>
      </w:r>
      <w:r w:rsidR="00386703">
        <w:rPr>
          <w:sz w:val="24"/>
          <w:szCs w:val="24"/>
        </w:rPr>
        <w:t xml:space="preserve"> полугодие 202</w:t>
      </w:r>
      <w:r w:rsidR="00574E38">
        <w:rPr>
          <w:sz w:val="24"/>
          <w:szCs w:val="24"/>
        </w:rPr>
        <w:t>4</w:t>
      </w:r>
      <w:r w:rsidR="004631B5">
        <w:rPr>
          <w:sz w:val="24"/>
          <w:szCs w:val="24"/>
        </w:rPr>
        <w:t xml:space="preserve"> года</w:t>
      </w:r>
    </w:p>
    <w:p w:rsidR="005C21D5" w:rsidRDefault="005C21D5" w:rsidP="005C21D5">
      <w:pPr>
        <w:shd w:val="clear" w:color="auto" w:fill="FFFFFF"/>
        <w:jc w:val="center"/>
        <w:rPr>
          <w:sz w:val="24"/>
          <w:szCs w:val="24"/>
        </w:rPr>
      </w:pPr>
    </w:p>
    <w:tbl>
      <w:tblPr>
        <w:tblW w:w="15457" w:type="dxa"/>
        <w:tblInd w:w="-11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4"/>
        <w:gridCol w:w="4957"/>
        <w:gridCol w:w="1701"/>
        <w:gridCol w:w="8085"/>
      </w:tblGrid>
      <w:tr w:rsidR="004B492F" w:rsidRPr="00F43D29" w:rsidTr="002D25E8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D41B16" w:rsidRDefault="004B492F" w:rsidP="002D25E8">
            <w:pPr>
              <w:shd w:val="clear" w:color="auto" w:fill="FFFFFF"/>
              <w:spacing w:line="278" w:lineRule="exact"/>
              <w:ind w:left="132" w:right="158" w:firstLine="43"/>
              <w:jc w:val="center"/>
              <w:rPr>
                <w:sz w:val="24"/>
                <w:szCs w:val="24"/>
              </w:rPr>
            </w:pPr>
            <w:r w:rsidRPr="00D41B16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D41B16">
              <w:rPr>
                <w:bCs/>
                <w:sz w:val="24"/>
                <w:szCs w:val="24"/>
              </w:rPr>
              <w:t>п</w:t>
            </w:r>
            <w:proofErr w:type="gramEnd"/>
            <w:r w:rsidRPr="00D41B16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265738" w:rsidRDefault="004B492F" w:rsidP="002D25E8">
            <w:pPr>
              <w:shd w:val="clear" w:color="auto" w:fill="FFFFFF"/>
              <w:ind w:left="2856" w:hanging="2753"/>
              <w:jc w:val="center"/>
              <w:rPr>
                <w:sz w:val="24"/>
                <w:szCs w:val="24"/>
              </w:rPr>
            </w:pPr>
            <w:r w:rsidRPr="00265738">
              <w:rPr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265738" w:rsidRDefault="004B492F" w:rsidP="002D25E8">
            <w:pPr>
              <w:shd w:val="clear" w:color="auto" w:fill="FFFFFF"/>
              <w:spacing w:line="281" w:lineRule="exact"/>
              <w:ind w:left="139" w:right="190"/>
              <w:jc w:val="center"/>
              <w:rPr>
                <w:sz w:val="24"/>
                <w:szCs w:val="24"/>
              </w:rPr>
            </w:pPr>
            <w:r w:rsidRPr="00265738">
              <w:rPr>
                <w:bCs/>
                <w:sz w:val="24"/>
                <w:szCs w:val="24"/>
              </w:rPr>
              <w:t xml:space="preserve">Срок </w:t>
            </w:r>
            <w:r w:rsidRPr="00265738">
              <w:rPr>
                <w:bCs/>
                <w:spacing w:val="-4"/>
                <w:sz w:val="24"/>
                <w:szCs w:val="24"/>
              </w:rPr>
              <w:t>исполнения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265738" w:rsidRDefault="004B492F" w:rsidP="002D25E8">
            <w:pPr>
              <w:shd w:val="clear" w:color="auto" w:fill="FFFFFF"/>
              <w:ind w:left="2856" w:hanging="2753"/>
              <w:jc w:val="center"/>
              <w:rPr>
                <w:spacing w:val="-3"/>
                <w:sz w:val="24"/>
                <w:szCs w:val="24"/>
              </w:rPr>
            </w:pPr>
            <w:r w:rsidRPr="00265738">
              <w:rPr>
                <w:bCs/>
                <w:sz w:val="24"/>
                <w:szCs w:val="24"/>
              </w:rPr>
              <w:t>Информация об исполнении</w:t>
            </w:r>
          </w:p>
        </w:tc>
      </w:tr>
      <w:tr w:rsidR="00265738" w:rsidRPr="00F43D29" w:rsidTr="00D93313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38" w:rsidRPr="009269C6" w:rsidRDefault="00265738" w:rsidP="002D25E8">
            <w:pPr>
              <w:shd w:val="clear" w:color="auto" w:fill="FFFFFF"/>
              <w:spacing w:line="278" w:lineRule="exact"/>
              <w:ind w:left="132" w:right="158" w:firstLine="4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38" w:rsidRPr="00265738" w:rsidRDefault="00265738" w:rsidP="002D25E8">
            <w:pPr>
              <w:shd w:val="clear" w:color="auto" w:fill="FFFFFF"/>
              <w:ind w:left="2856" w:hanging="2753"/>
              <w:jc w:val="center"/>
              <w:rPr>
                <w:bCs/>
                <w:sz w:val="24"/>
                <w:szCs w:val="24"/>
              </w:rPr>
            </w:pPr>
            <w:r w:rsidRPr="00265738">
              <w:rPr>
                <w:bCs/>
                <w:sz w:val="24"/>
                <w:szCs w:val="24"/>
              </w:rPr>
              <w:t>Организационно-методическое и правовое обеспечение</w:t>
            </w:r>
          </w:p>
        </w:tc>
      </w:tr>
      <w:tr w:rsidR="004B492F" w:rsidRPr="00F43D29" w:rsidTr="002D25E8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F43D29" w:rsidRDefault="004B492F" w:rsidP="006B0258">
            <w:pPr>
              <w:shd w:val="clear" w:color="auto" w:fill="FFFFFF"/>
              <w:ind w:left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F43D29" w:rsidRDefault="004B492F" w:rsidP="002D25E8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2D25E8">
              <w:rPr>
                <w:sz w:val="24"/>
                <w:szCs w:val="24"/>
              </w:rPr>
              <w:t>руководителем и специалистами</w:t>
            </w:r>
            <w:r w:rsidR="004C2A5F">
              <w:rPr>
                <w:sz w:val="24"/>
                <w:szCs w:val="24"/>
              </w:rPr>
              <w:t xml:space="preserve"> </w:t>
            </w:r>
            <w:r w:rsidR="004F259B">
              <w:rPr>
                <w:sz w:val="24"/>
                <w:szCs w:val="24"/>
              </w:rPr>
              <w:t>казенного учреждения Воронежской области «Управление по работе с областным имуществом»</w:t>
            </w:r>
            <w:r>
              <w:rPr>
                <w:sz w:val="24"/>
                <w:szCs w:val="24"/>
              </w:rPr>
              <w:t xml:space="preserve"> мониторинга правовых акт</w:t>
            </w:r>
            <w:r w:rsidR="002D25E8">
              <w:rPr>
                <w:sz w:val="24"/>
                <w:szCs w:val="24"/>
              </w:rPr>
              <w:t xml:space="preserve">ов по вопросам противодействия </w:t>
            </w:r>
            <w:r>
              <w:rPr>
                <w:sz w:val="24"/>
                <w:szCs w:val="24"/>
              </w:rPr>
              <w:t>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F43D29" w:rsidRDefault="004B492F" w:rsidP="00E84103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постоянно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6C4B28" w:rsidRDefault="004B492F" w:rsidP="006B0258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 w:rsidRPr="00263A11">
              <w:rPr>
                <w:spacing w:val="-3"/>
                <w:sz w:val="24"/>
                <w:szCs w:val="24"/>
              </w:rPr>
              <w:t xml:space="preserve">Под руководством </w:t>
            </w:r>
            <w:r w:rsidR="00BD6EE4">
              <w:rPr>
                <w:spacing w:val="-3"/>
                <w:sz w:val="24"/>
                <w:szCs w:val="24"/>
              </w:rPr>
              <w:t>начальника юридического отдела</w:t>
            </w:r>
            <w:r w:rsidRPr="00263A11">
              <w:rPr>
                <w:spacing w:val="-3"/>
                <w:sz w:val="24"/>
                <w:szCs w:val="24"/>
              </w:rPr>
              <w:t xml:space="preserve"> </w:t>
            </w:r>
            <w:r w:rsidR="00B931D5">
              <w:rPr>
                <w:sz w:val="24"/>
                <w:szCs w:val="24"/>
              </w:rPr>
              <w:t xml:space="preserve">казенного учреждения </w:t>
            </w:r>
            <w:r w:rsidR="00DE75F4">
              <w:rPr>
                <w:sz w:val="24"/>
                <w:szCs w:val="24"/>
              </w:rPr>
              <w:t>Воронежской области «Управление по работе с областным имуществом»</w:t>
            </w:r>
            <w:r w:rsidR="00F165A3">
              <w:rPr>
                <w:spacing w:val="-3"/>
                <w:sz w:val="24"/>
                <w:szCs w:val="24"/>
              </w:rPr>
              <w:t xml:space="preserve"> </w:t>
            </w:r>
            <w:r w:rsidRPr="00263A11">
              <w:rPr>
                <w:spacing w:val="-3"/>
                <w:sz w:val="24"/>
                <w:szCs w:val="24"/>
              </w:rPr>
              <w:t>проводится работа по мониторингу правовых актов по вопр</w:t>
            </w:r>
            <w:r w:rsidR="002D25E8">
              <w:rPr>
                <w:spacing w:val="-3"/>
                <w:sz w:val="24"/>
                <w:szCs w:val="24"/>
              </w:rPr>
              <w:t>осам противодействия коррупции.</w:t>
            </w:r>
          </w:p>
        </w:tc>
      </w:tr>
      <w:tr w:rsidR="004B492F" w:rsidRPr="00F43D29" w:rsidTr="002D25E8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1F418B" w:rsidRDefault="004B492F" w:rsidP="006B0258">
            <w:pPr>
              <w:shd w:val="clear" w:color="auto" w:fill="FFFFFF"/>
              <w:ind w:left="305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19500D" w:rsidRDefault="004B492F" w:rsidP="008B1238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 w:rsidRPr="003A4343">
              <w:rPr>
                <w:sz w:val="24"/>
                <w:szCs w:val="24"/>
              </w:rPr>
              <w:t>Актуализация и принятие</w:t>
            </w:r>
            <w:r>
              <w:rPr>
                <w:sz w:val="24"/>
                <w:szCs w:val="24"/>
              </w:rPr>
              <w:t xml:space="preserve"> актов, регламентирующих вопросы предупреждения и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Default="004B492F" w:rsidP="00E84103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по мере необходимости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EAD" w:rsidRDefault="006B1EAD" w:rsidP="00CB3544">
            <w:pPr>
              <w:jc w:val="both"/>
              <w:rPr>
                <w:sz w:val="24"/>
                <w:szCs w:val="24"/>
              </w:rPr>
            </w:pPr>
            <w:r w:rsidRPr="006B1EAD">
              <w:rPr>
                <w:sz w:val="24"/>
                <w:szCs w:val="24"/>
              </w:rPr>
              <w:t xml:space="preserve">Приказ казенного учреждения </w:t>
            </w:r>
            <w:r w:rsidRPr="00D74502">
              <w:rPr>
                <w:sz w:val="24"/>
                <w:szCs w:val="24"/>
              </w:rPr>
              <w:t>Воронежской области «Управление по работе с областным имуществом» от 22.0</w:t>
            </w:r>
            <w:r w:rsidR="00D2264B" w:rsidRPr="00D74502">
              <w:rPr>
                <w:sz w:val="24"/>
                <w:szCs w:val="24"/>
              </w:rPr>
              <w:t>6.2020</w:t>
            </w:r>
            <w:r w:rsidRPr="00D74502">
              <w:rPr>
                <w:sz w:val="24"/>
                <w:szCs w:val="24"/>
              </w:rPr>
              <w:t xml:space="preserve"> № 31</w:t>
            </w:r>
            <w:r w:rsidRPr="006B1EAD">
              <w:rPr>
                <w:sz w:val="24"/>
                <w:szCs w:val="24"/>
              </w:rPr>
              <w:t xml:space="preserve"> «О</w:t>
            </w:r>
            <w:r>
              <w:rPr>
                <w:sz w:val="24"/>
                <w:szCs w:val="24"/>
              </w:rPr>
              <w:t xml:space="preserve"> проведении оценки коррупционных рисков </w:t>
            </w:r>
            <w:r w:rsidRPr="006B1EAD">
              <w:rPr>
                <w:sz w:val="24"/>
                <w:szCs w:val="24"/>
              </w:rPr>
              <w:t>в казенном учреждении Воронежской области «</w:t>
            </w:r>
            <w:r>
              <w:rPr>
                <w:sz w:val="24"/>
                <w:szCs w:val="24"/>
              </w:rPr>
              <w:t>Управление по работе с областным имуществом».</w:t>
            </w:r>
          </w:p>
          <w:p w:rsidR="00A339DC" w:rsidRPr="006B1EAD" w:rsidRDefault="00A339DC" w:rsidP="00CB3544">
            <w:pPr>
              <w:jc w:val="both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 w:rsidR="00057AA6" w:rsidRPr="006B1EAD">
              <w:rPr>
                <w:sz w:val="24"/>
                <w:szCs w:val="24"/>
              </w:rPr>
              <w:t xml:space="preserve">казенного учреждения Воронежской области «Управление по работе с областным </w:t>
            </w:r>
            <w:r w:rsidR="00574E38">
              <w:rPr>
                <w:sz w:val="24"/>
                <w:szCs w:val="24"/>
              </w:rPr>
              <w:t>имуществом» от 27.12.2023 № 4</w:t>
            </w:r>
            <w:r w:rsidR="00057AA6">
              <w:rPr>
                <w:sz w:val="24"/>
                <w:szCs w:val="24"/>
              </w:rPr>
              <w:t>1 «Об утверждении Плана мероприятий по п</w:t>
            </w:r>
            <w:r w:rsidR="00574E38">
              <w:rPr>
                <w:sz w:val="24"/>
                <w:szCs w:val="24"/>
              </w:rPr>
              <w:t>ротиводействию коррупции на 2024-2026</w:t>
            </w:r>
            <w:r w:rsidR="00057AA6">
              <w:rPr>
                <w:sz w:val="24"/>
                <w:szCs w:val="24"/>
              </w:rPr>
              <w:t xml:space="preserve"> годы в казенном учреждении Воронежской области </w:t>
            </w:r>
            <w:r w:rsidR="00057AA6" w:rsidRPr="006B1EAD">
              <w:rPr>
                <w:sz w:val="24"/>
                <w:szCs w:val="24"/>
              </w:rPr>
              <w:t xml:space="preserve">«Управление по работе с областным </w:t>
            </w:r>
            <w:r w:rsidR="00057AA6">
              <w:rPr>
                <w:sz w:val="24"/>
                <w:szCs w:val="24"/>
              </w:rPr>
              <w:t>имуществом»</w:t>
            </w:r>
            <w:r w:rsidR="00D2264B">
              <w:rPr>
                <w:sz w:val="24"/>
                <w:szCs w:val="24"/>
              </w:rPr>
              <w:t>.</w:t>
            </w:r>
          </w:p>
        </w:tc>
      </w:tr>
      <w:tr w:rsidR="004B492F" w:rsidRPr="00F43D29" w:rsidTr="002D25E8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Default="00B34079" w:rsidP="006B0258">
            <w:pPr>
              <w:shd w:val="clear" w:color="auto" w:fill="FFFFFF"/>
              <w:ind w:left="305"/>
              <w:jc w:val="both"/>
              <w:rPr>
                <w:sz w:val="24"/>
                <w:szCs w:val="24"/>
              </w:rPr>
            </w:pPr>
            <w:r>
              <w:br w:type="page"/>
            </w:r>
            <w:r w:rsidR="004B492F">
              <w:rPr>
                <w:sz w:val="24"/>
                <w:szCs w:val="24"/>
              </w:rPr>
              <w:t>3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Default="00C1130A" w:rsidP="00E04FA2">
            <w:pPr>
              <w:shd w:val="clear" w:color="auto" w:fill="FFFFFF"/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перечня должностей, исполнение обязанностей которых в наибольшей мере подвержено риску коррупционных проявлений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Default="00C1130A" w:rsidP="00E84103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ежегодно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263A11" w:rsidRDefault="00C1130A" w:rsidP="00C1130A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Перечень должностей, деятельность </w:t>
            </w:r>
            <w:r>
              <w:rPr>
                <w:sz w:val="24"/>
                <w:szCs w:val="24"/>
              </w:rPr>
              <w:t>которых связана с коррупционными рисками, утвержден руководителем казенного учреждения</w:t>
            </w:r>
            <w:r w:rsidRPr="006B1EAD">
              <w:rPr>
                <w:sz w:val="24"/>
                <w:szCs w:val="24"/>
              </w:rPr>
              <w:t xml:space="preserve"> Воронежской области «</w:t>
            </w:r>
            <w:r>
              <w:rPr>
                <w:sz w:val="24"/>
                <w:szCs w:val="24"/>
              </w:rPr>
              <w:t>Управление по р</w:t>
            </w:r>
            <w:r w:rsidR="00C00B6B">
              <w:rPr>
                <w:sz w:val="24"/>
                <w:szCs w:val="24"/>
              </w:rPr>
              <w:t>аботе с областным имуществом» 01.06.2024</w:t>
            </w:r>
            <w:r>
              <w:rPr>
                <w:sz w:val="24"/>
                <w:szCs w:val="24"/>
              </w:rPr>
              <w:t>.</w:t>
            </w:r>
          </w:p>
        </w:tc>
      </w:tr>
      <w:tr w:rsidR="004B492F" w:rsidRPr="00F43D29" w:rsidTr="002D25E8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F43D29" w:rsidRDefault="004B492F" w:rsidP="006B0258">
            <w:pPr>
              <w:shd w:val="clear" w:color="auto" w:fill="FFFFFF"/>
              <w:ind w:left="305"/>
              <w:jc w:val="both"/>
              <w:rPr>
                <w:sz w:val="24"/>
                <w:szCs w:val="24"/>
              </w:rPr>
            </w:pPr>
            <w:r w:rsidRPr="001E419A">
              <w:rPr>
                <w:sz w:val="24"/>
                <w:szCs w:val="24"/>
              </w:rPr>
              <w:t>4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F43D29" w:rsidRDefault="004B492F" w:rsidP="00E04FA2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 w:rsidRPr="00F43D29">
              <w:rPr>
                <w:sz w:val="24"/>
                <w:szCs w:val="24"/>
              </w:rPr>
              <w:t>Обеспечение реа</w:t>
            </w:r>
            <w:r w:rsidR="00D2264B">
              <w:rPr>
                <w:sz w:val="24"/>
                <w:szCs w:val="24"/>
              </w:rPr>
              <w:t xml:space="preserve">лизации требований Федерального закона от 05.04.2013 </w:t>
            </w:r>
            <w:r w:rsidRPr="00F43D29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</w:t>
            </w:r>
            <w:r w:rsidRPr="00F43D29">
              <w:rPr>
                <w:sz w:val="24"/>
                <w:szCs w:val="24"/>
              </w:rPr>
              <w:t>4-ФЗ</w:t>
            </w:r>
            <w:r w:rsidR="00E04FA2">
              <w:rPr>
                <w:sz w:val="24"/>
                <w:szCs w:val="24"/>
              </w:rPr>
              <w:t xml:space="preserve"> </w:t>
            </w:r>
            <w:r w:rsidRPr="00F43D29">
              <w:rPr>
                <w:sz w:val="24"/>
                <w:szCs w:val="24"/>
              </w:rPr>
              <w:t xml:space="preserve">«О </w:t>
            </w:r>
            <w:r>
              <w:rPr>
                <w:sz w:val="24"/>
                <w:szCs w:val="24"/>
              </w:rPr>
              <w:t xml:space="preserve">контрактной системе в сфере закупок </w:t>
            </w:r>
            <w:r>
              <w:rPr>
                <w:sz w:val="24"/>
                <w:szCs w:val="24"/>
              </w:rPr>
              <w:lastRenderedPageBreak/>
              <w:t>товаров, работ, услуг для обеспечения</w:t>
            </w:r>
            <w:r w:rsidRPr="00F43D29">
              <w:rPr>
                <w:sz w:val="24"/>
                <w:szCs w:val="24"/>
              </w:rPr>
              <w:t xml:space="preserve"> государственных и муниципальных нужд»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5B" w:rsidRDefault="00A3205B" w:rsidP="00E84103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lastRenderedPageBreak/>
              <w:t>в течение</w:t>
            </w:r>
          </w:p>
          <w:p w:rsidR="004B492F" w:rsidRPr="00F43D29" w:rsidRDefault="004B492F" w:rsidP="00E84103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F43D29">
              <w:rPr>
                <w:spacing w:val="-3"/>
                <w:sz w:val="24"/>
                <w:szCs w:val="24"/>
              </w:rPr>
              <w:t>всего периода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E97F06" w:rsidRDefault="004B492F" w:rsidP="006B025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97F06">
              <w:rPr>
                <w:sz w:val="24"/>
                <w:szCs w:val="24"/>
              </w:rPr>
              <w:t>Казенное учреждение Воронежской области «Управление по работе с областным имуществом» заключает</w:t>
            </w:r>
            <w:r w:rsidR="00293BAE">
              <w:rPr>
                <w:sz w:val="24"/>
                <w:szCs w:val="24"/>
              </w:rPr>
              <w:t xml:space="preserve"> </w:t>
            </w:r>
            <w:r w:rsidRPr="00E97F06">
              <w:rPr>
                <w:sz w:val="24"/>
                <w:szCs w:val="24"/>
              </w:rPr>
              <w:t>государственные контракты в строгом соответствии</w:t>
            </w:r>
            <w:r w:rsidRPr="00E97F06">
              <w:rPr>
                <w:spacing w:val="-3"/>
                <w:sz w:val="24"/>
                <w:szCs w:val="24"/>
              </w:rPr>
              <w:t xml:space="preserve"> с </w:t>
            </w:r>
            <w:r w:rsidR="00D2264B">
              <w:rPr>
                <w:sz w:val="24"/>
                <w:szCs w:val="24"/>
              </w:rPr>
              <w:t>требованиями Федерального</w:t>
            </w:r>
            <w:r w:rsidRPr="00E97F06">
              <w:rPr>
                <w:sz w:val="24"/>
                <w:szCs w:val="24"/>
              </w:rPr>
              <w:t xml:space="preserve"> закона от 05.04.2013 № 44-ФЗ </w:t>
            </w:r>
            <w:r w:rsidRPr="00E97F06">
              <w:rPr>
                <w:sz w:val="24"/>
                <w:szCs w:val="24"/>
              </w:rPr>
              <w:lastRenderedPageBreak/>
              <w:t>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4B492F" w:rsidRPr="00D97576" w:rsidRDefault="004B492F" w:rsidP="006B025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В соответствии со ст.</w:t>
            </w:r>
            <w:r w:rsidR="00D2264B">
              <w:rPr>
                <w:sz w:val="24"/>
                <w:szCs w:val="24"/>
              </w:rPr>
              <w:t xml:space="preserve"> 39 Федерального</w:t>
            </w:r>
            <w:r w:rsidRPr="00D97576">
              <w:rPr>
                <w:sz w:val="24"/>
                <w:szCs w:val="24"/>
              </w:rPr>
              <w:t xml:space="preserve"> закона от 05.04.2013 № 44-ФЗ  </w:t>
            </w:r>
            <w:r w:rsidR="00E97F06" w:rsidRPr="00D97576">
              <w:rPr>
                <w:sz w:val="24"/>
                <w:szCs w:val="24"/>
              </w:rPr>
              <w:t xml:space="preserve">            </w:t>
            </w:r>
            <w:r w:rsidRPr="00D97576">
              <w:rPr>
                <w:sz w:val="24"/>
                <w:szCs w:val="24"/>
              </w:rPr>
              <w:t xml:space="preserve">   «О контрактной системе в сфере закупок товаров, работ, услуг для обеспечения госуда</w:t>
            </w:r>
            <w:r w:rsidR="00D2264B">
              <w:rPr>
                <w:sz w:val="24"/>
                <w:szCs w:val="24"/>
              </w:rPr>
              <w:t>рственных и муниципальных нужд»</w:t>
            </w:r>
            <w:r w:rsidRPr="00D97576">
              <w:rPr>
                <w:sz w:val="24"/>
                <w:szCs w:val="24"/>
              </w:rPr>
              <w:t xml:space="preserve"> созданы комиссии:</w:t>
            </w:r>
          </w:p>
          <w:p w:rsidR="004B492F" w:rsidRDefault="004B492F" w:rsidP="006B025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 xml:space="preserve">- приказом казенного учреждения Воронежской области «Управление по работе с областным имуществом» от </w:t>
            </w:r>
            <w:r w:rsidR="00D80363">
              <w:rPr>
                <w:sz w:val="24"/>
                <w:szCs w:val="24"/>
              </w:rPr>
              <w:t>1</w:t>
            </w:r>
            <w:r w:rsidR="002364FA" w:rsidRPr="00D97576">
              <w:rPr>
                <w:sz w:val="24"/>
                <w:szCs w:val="24"/>
              </w:rPr>
              <w:t>3</w:t>
            </w:r>
            <w:r w:rsidR="00D80363">
              <w:rPr>
                <w:sz w:val="24"/>
                <w:szCs w:val="24"/>
              </w:rPr>
              <w:t>.0</w:t>
            </w:r>
            <w:r w:rsidR="002A68A9">
              <w:rPr>
                <w:sz w:val="24"/>
                <w:szCs w:val="24"/>
              </w:rPr>
              <w:t>2</w:t>
            </w:r>
            <w:r w:rsidR="002364FA" w:rsidRPr="00D97576">
              <w:rPr>
                <w:sz w:val="24"/>
                <w:szCs w:val="24"/>
              </w:rPr>
              <w:t>.20</w:t>
            </w:r>
            <w:r w:rsidR="00D80363">
              <w:rPr>
                <w:sz w:val="24"/>
                <w:szCs w:val="24"/>
              </w:rPr>
              <w:t>24</w:t>
            </w:r>
            <w:r w:rsidR="002364FA" w:rsidRPr="00D97576">
              <w:rPr>
                <w:sz w:val="24"/>
                <w:szCs w:val="24"/>
              </w:rPr>
              <w:t xml:space="preserve"> № </w:t>
            </w:r>
            <w:r w:rsidR="00D80363">
              <w:rPr>
                <w:sz w:val="24"/>
                <w:szCs w:val="24"/>
              </w:rPr>
              <w:t>17</w:t>
            </w:r>
            <w:r w:rsidR="002A68A9">
              <w:rPr>
                <w:sz w:val="24"/>
                <w:szCs w:val="24"/>
              </w:rPr>
              <w:t xml:space="preserve"> «О </w:t>
            </w:r>
            <w:r w:rsidR="00D80363">
              <w:rPr>
                <w:sz w:val="24"/>
                <w:szCs w:val="24"/>
              </w:rPr>
              <w:t xml:space="preserve">внесении изменений в приказ </w:t>
            </w:r>
            <w:r w:rsidR="00D80363" w:rsidRPr="00D97576">
              <w:rPr>
                <w:sz w:val="24"/>
                <w:szCs w:val="24"/>
              </w:rPr>
              <w:t>казенного учреждения Воронежской области «Управление по работе с областным имуществом»</w:t>
            </w:r>
            <w:r w:rsidR="00D80363">
              <w:rPr>
                <w:sz w:val="24"/>
                <w:szCs w:val="24"/>
              </w:rPr>
              <w:t xml:space="preserve"> от 15.01.2024 № 06</w:t>
            </w:r>
            <w:r w:rsidR="00212E53">
              <w:rPr>
                <w:sz w:val="24"/>
                <w:szCs w:val="24"/>
              </w:rPr>
              <w:t xml:space="preserve">        </w:t>
            </w:r>
            <w:r w:rsidR="00D80363">
              <w:rPr>
                <w:sz w:val="24"/>
                <w:szCs w:val="24"/>
              </w:rPr>
              <w:t xml:space="preserve"> «О </w:t>
            </w:r>
            <w:r w:rsidR="002A68A9">
              <w:rPr>
                <w:sz w:val="24"/>
                <w:szCs w:val="24"/>
              </w:rPr>
              <w:t xml:space="preserve">создании </w:t>
            </w:r>
            <w:r w:rsidRPr="00D97576">
              <w:rPr>
                <w:sz w:val="24"/>
                <w:szCs w:val="24"/>
              </w:rPr>
              <w:t>комиссии по осуществлению закупок»;</w:t>
            </w:r>
          </w:p>
          <w:p w:rsidR="00212E53" w:rsidRPr="00D97576" w:rsidRDefault="00212E53" w:rsidP="006B025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 xml:space="preserve">- приказом казенного учреждения Воронежской области «Управление по работе с областным имуществом» от </w:t>
            </w:r>
            <w:r>
              <w:rPr>
                <w:sz w:val="24"/>
                <w:szCs w:val="24"/>
              </w:rPr>
              <w:t>13.02</w:t>
            </w:r>
            <w:r w:rsidRPr="00D97576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Pr="00D9757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18 «О внесении изменений в приказ </w:t>
            </w:r>
            <w:r w:rsidRPr="00D97576">
              <w:rPr>
                <w:sz w:val="24"/>
                <w:szCs w:val="24"/>
              </w:rPr>
              <w:t>казенного учреждения Воронежской области «Управление по работе с областным имуществом»</w:t>
            </w:r>
            <w:r>
              <w:rPr>
                <w:sz w:val="24"/>
                <w:szCs w:val="24"/>
              </w:rPr>
              <w:t xml:space="preserve"> от 15.01.2024 № 07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«О создании П</w:t>
            </w:r>
            <w:r w:rsidRPr="00D97576">
              <w:rPr>
                <w:sz w:val="24"/>
                <w:szCs w:val="24"/>
              </w:rPr>
              <w:t>риемочной комиссии</w:t>
            </w:r>
            <w:r>
              <w:rPr>
                <w:sz w:val="24"/>
                <w:szCs w:val="24"/>
              </w:rPr>
              <w:t>»;</w:t>
            </w:r>
          </w:p>
          <w:p w:rsidR="000D385F" w:rsidRDefault="000D385F" w:rsidP="008C397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Pr="00D97576">
              <w:rPr>
                <w:sz w:val="24"/>
                <w:szCs w:val="24"/>
              </w:rPr>
              <w:t xml:space="preserve">приказом казенного учреждения Воронежской области «Управление по работе с областным имуществом» от </w:t>
            </w:r>
            <w:r w:rsidR="004F700D">
              <w:rPr>
                <w:sz w:val="24"/>
                <w:szCs w:val="24"/>
              </w:rPr>
              <w:t>1</w:t>
            </w:r>
            <w:r w:rsidRPr="00D97576">
              <w:rPr>
                <w:sz w:val="24"/>
                <w:szCs w:val="24"/>
              </w:rPr>
              <w:t>3</w:t>
            </w:r>
            <w:r w:rsidR="004F700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D97576">
              <w:rPr>
                <w:sz w:val="24"/>
                <w:szCs w:val="24"/>
              </w:rPr>
              <w:t>.20</w:t>
            </w:r>
            <w:r w:rsidR="004F700D">
              <w:rPr>
                <w:sz w:val="24"/>
                <w:szCs w:val="24"/>
              </w:rPr>
              <w:t>24</w:t>
            </w:r>
            <w:r w:rsidRPr="00D97576">
              <w:rPr>
                <w:sz w:val="24"/>
                <w:szCs w:val="24"/>
              </w:rPr>
              <w:t xml:space="preserve"> №</w:t>
            </w:r>
            <w:r w:rsidR="004F700D">
              <w:rPr>
                <w:sz w:val="24"/>
                <w:szCs w:val="24"/>
              </w:rPr>
              <w:t xml:space="preserve"> 20 «О внесении изменений в приказ </w:t>
            </w:r>
            <w:r w:rsidR="004F700D" w:rsidRPr="00D97576">
              <w:rPr>
                <w:sz w:val="24"/>
                <w:szCs w:val="24"/>
              </w:rPr>
              <w:t>казенного учреждения Воронежской области «Управление по работе с областным имуществом»</w:t>
            </w:r>
            <w:r w:rsidR="004F700D">
              <w:rPr>
                <w:sz w:val="24"/>
                <w:szCs w:val="24"/>
              </w:rPr>
              <w:t xml:space="preserve"> от 15.01.2024 № 12</w:t>
            </w:r>
            <w:r>
              <w:rPr>
                <w:sz w:val="24"/>
                <w:szCs w:val="24"/>
              </w:rPr>
              <w:t xml:space="preserve"> </w:t>
            </w:r>
            <w:r w:rsidR="00212E5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«О назначении лиц, ответственных за осуществление приемки товаров, работ, услуг, формирование и подписание электронной подписью </w:t>
            </w:r>
            <w:r w:rsidR="004F700D">
              <w:rPr>
                <w:sz w:val="24"/>
                <w:szCs w:val="24"/>
              </w:rPr>
              <w:t xml:space="preserve">электронных </w:t>
            </w:r>
            <w:r>
              <w:rPr>
                <w:sz w:val="24"/>
                <w:szCs w:val="24"/>
              </w:rPr>
              <w:t>документов о приемке поставленного товара (выполненной работы, оказанной услуги) в рамках исполнения</w:t>
            </w:r>
            <w:proofErr w:type="gramEnd"/>
            <w:r>
              <w:rPr>
                <w:sz w:val="24"/>
                <w:szCs w:val="24"/>
              </w:rPr>
              <w:t xml:space="preserve"> контракта (отдельного э</w:t>
            </w:r>
            <w:r w:rsidR="00212E53">
              <w:rPr>
                <w:sz w:val="24"/>
                <w:szCs w:val="24"/>
              </w:rPr>
              <w:t>тапа исполнения контракта).</w:t>
            </w:r>
          </w:p>
          <w:p w:rsidR="001F40A3" w:rsidRPr="00B11283" w:rsidRDefault="004B492F" w:rsidP="00B11283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 w:rsidRPr="00B11283">
              <w:rPr>
                <w:sz w:val="24"/>
                <w:szCs w:val="24"/>
              </w:rPr>
              <w:t>Утвержден план-график размещения заказов на поставку товаров, выполнение работ, оказание услуг для обеспечения государстве</w:t>
            </w:r>
            <w:r w:rsidR="00E97F06" w:rsidRPr="00B11283">
              <w:rPr>
                <w:sz w:val="24"/>
                <w:szCs w:val="24"/>
              </w:rPr>
              <w:t>нных и муниципальных нужд на 202</w:t>
            </w:r>
            <w:r w:rsidR="008031B7">
              <w:rPr>
                <w:sz w:val="24"/>
                <w:szCs w:val="24"/>
              </w:rPr>
              <w:t>4</w:t>
            </w:r>
            <w:r w:rsidRPr="00B11283">
              <w:rPr>
                <w:sz w:val="24"/>
                <w:szCs w:val="24"/>
              </w:rPr>
              <w:t xml:space="preserve"> год казенного учреждения Воронежской области «Управление по работе с областным имуществом».</w:t>
            </w:r>
          </w:p>
        </w:tc>
      </w:tr>
      <w:tr w:rsidR="004B492F" w:rsidRPr="00F43D29" w:rsidTr="002D25E8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A5F" w:rsidRPr="00F43D29" w:rsidRDefault="004B492F" w:rsidP="000406D0">
            <w:pPr>
              <w:shd w:val="clear" w:color="auto" w:fill="FFFFFF"/>
              <w:ind w:left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F43D29" w:rsidRDefault="004B492F" w:rsidP="00A22735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 w:rsidRPr="00F43D29">
              <w:rPr>
                <w:sz w:val="24"/>
                <w:szCs w:val="24"/>
              </w:rPr>
              <w:t xml:space="preserve">Организация в установленном порядке предоставления </w:t>
            </w:r>
            <w:r w:rsidR="00A22735">
              <w:rPr>
                <w:sz w:val="24"/>
                <w:szCs w:val="24"/>
              </w:rPr>
              <w:t>казенным учреждением Воронежской области «Управление по работе с областным имуществом»</w:t>
            </w:r>
            <w:r w:rsidRPr="00F43D29">
              <w:rPr>
                <w:sz w:val="24"/>
                <w:szCs w:val="24"/>
              </w:rPr>
              <w:t xml:space="preserve"> платных услуг и </w:t>
            </w:r>
            <w:proofErr w:type="gramStart"/>
            <w:r w:rsidRPr="00F43D29">
              <w:rPr>
                <w:sz w:val="24"/>
                <w:szCs w:val="24"/>
              </w:rPr>
              <w:t>контроль за</w:t>
            </w:r>
            <w:proofErr w:type="gramEnd"/>
            <w:r w:rsidRPr="00F43D29">
              <w:rPr>
                <w:sz w:val="24"/>
                <w:szCs w:val="24"/>
              </w:rPr>
              <w:t xml:space="preserve"> их предоставлением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05B" w:rsidRDefault="00A3205B" w:rsidP="00CA246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 течение</w:t>
            </w:r>
          </w:p>
          <w:p w:rsidR="004B492F" w:rsidRPr="00F43D29" w:rsidRDefault="004B492F" w:rsidP="00CA246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F43D29">
              <w:rPr>
                <w:spacing w:val="-3"/>
                <w:sz w:val="24"/>
                <w:szCs w:val="24"/>
              </w:rPr>
              <w:t>всего периода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A24" w:rsidRDefault="00504A24" w:rsidP="00504A24">
            <w:pPr>
              <w:shd w:val="clear" w:color="auto" w:fill="FFFFFF"/>
              <w:spacing w:line="278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казенного учреждения Воронежской области «Управление по работе с областным имуществом» от 01.03.2017 № 21 «О назначении ответственного лица за осуществление приносящей доход деятельности» ответственным лицом за организацию и ведение приносящей доход деятельности назначен заместитель руководителя </w:t>
            </w:r>
            <w:proofErr w:type="spellStart"/>
            <w:r>
              <w:rPr>
                <w:sz w:val="24"/>
                <w:szCs w:val="24"/>
              </w:rPr>
              <w:t>Добрин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  <w:p w:rsidR="004B492F" w:rsidRPr="00504A24" w:rsidRDefault="009D6B59" w:rsidP="003277F0">
            <w:pPr>
              <w:shd w:val="clear" w:color="auto" w:fill="FFFFFF"/>
              <w:spacing w:line="278" w:lineRule="exact"/>
              <w:ind w:firstLine="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Приказом </w:t>
            </w:r>
            <w:r w:rsidR="00D03C66">
              <w:rPr>
                <w:sz w:val="24"/>
                <w:szCs w:val="24"/>
              </w:rPr>
              <w:t>казенного учреждения</w:t>
            </w:r>
            <w:r w:rsidR="008D49D1">
              <w:rPr>
                <w:sz w:val="24"/>
                <w:szCs w:val="24"/>
              </w:rPr>
              <w:t xml:space="preserve"> </w:t>
            </w:r>
            <w:r w:rsidR="00A860EC">
              <w:rPr>
                <w:sz w:val="24"/>
                <w:szCs w:val="24"/>
              </w:rPr>
              <w:t xml:space="preserve">Воронежской области «Управление по </w:t>
            </w:r>
            <w:r w:rsidR="00A860EC">
              <w:rPr>
                <w:sz w:val="24"/>
                <w:szCs w:val="24"/>
              </w:rPr>
              <w:lastRenderedPageBreak/>
              <w:t xml:space="preserve">работе с областным имуществом» </w:t>
            </w:r>
            <w:r w:rsidR="00D03C66">
              <w:rPr>
                <w:sz w:val="24"/>
                <w:szCs w:val="24"/>
              </w:rPr>
              <w:t xml:space="preserve">от 03.02.2022 № 02 «Об утверждении порядка определения платы для физических и юридических лиц за оказание услуг (выполнение работ), относящихся к основным видам деятельности казенного учреждения Воронежской области «Управление по работе с областным имуществом» </w:t>
            </w:r>
            <w:r w:rsidR="004B492F">
              <w:rPr>
                <w:sz w:val="24"/>
                <w:szCs w:val="24"/>
              </w:rPr>
              <w:t>у</w:t>
            </w:r>
            <w:r w:rsidR="004B492F" w:rsidRPr="0069136C">
              <w:rPr>
                <w:sz w:val="24"/>
                <w:szCs w:val="24"/>
              </w:rPr>
              <w:t>твержден</w:t>
            </w:r>
            <w:r w:rsidR="00A54AFE">
              <w:rPr>
                <w:sz w:val="24"/>
                <w:szCs w:val="24"/>
              </w:rPr>
              <w:t xml:space="preserve"> п</w:t>
            </w:r>
            <w:r w:rsidR="004B492F">
              <w:rPr>
                <w:sz w:val="24"/>
                <w:szCs w:val="24"/>
              </w:rPr>
              <w:t xml:space="preserve">еречень </w:t>
            </w:r>
            <w:r w:rsidR="004B492F" w:rsidRPr="0069136C">
              <w:rPr>
                <w:sz w:val="24"/>
                <w:szCs w:val="24"/>
              </w:rPr>
              <w:t>юридических услуг</w:t>
            </w:r>
            <w:r w:rsidR="004B492F">
              <w:rPr>
                <w:sz w:val="24"/>
                <w:szCs w:val="24"/>
              </w:rPr>
              <w:t>, оказываемых на возмездной основе казенным учреждением Воронежской области «Управление по работе с</w:t>
            </w:r>
            <w:proofErr w:type="gramEnd"/>
            <w:r w:rsidR="004B492F">
              <w:rPr>
                <w:sz w:val="24"/>
                <w:szCs w:val="24"/>
              </w:rPr>
              <w:t xml:space="preserve"> </w:t>
            </w:r>
            <w:proofErr w:type="gramStart"/>
            <w:r w:rsidR="004B492F">
              <w:rPr>
                <w:sz w:val="24"/>
                <w:szCs w:val="24"/>
              </w:rPr>
              <w:t>областным имуществом»</w:t>
            </w:r>
            <w:r w:rsidR="00D03C66">
              <w:rPr>
                <w:sz w:val="24"/>
                <w:szCs w:val="24"/>
              </w:rPr>
              <w:t xml:space="preserve"> в соответствии с приказом </w:t>
            </w:r>
            <w:r w:rsidR="003277F0">
              <w:rPr>
                <w:sz w:val="24"/>
                <w:szCs w:val="24"/>
              </w:rPr>
              <w:t>министерства</w:t>
            </w:r>
            <w:r w:rsidR="00D03C66" w:rsidRPr="0069136C">
              <w:rPr>
                <w:sz w:val="24"/>
                <w:szCs w:val="24"/>
              </w:rPr>
              <w:t xml:space="preserve"> имущественных и земельных отношений Воронежско</w:t>
            </w:r>
            <w:r w:rsidR="00D03C66">
              <w:rPr>
                <w:sz w:val="24"/>
                <w:szCs w:val="24"/>
              </w:rPr>
              <w:t xml:space="preserve">й области от 24.11.2021 № 2633 «Об утверждении порядка определения платы для физических и юридических лиц за оказание услуг (выполнение работ), относящихся к основным видам деятельности бюджетных, казенных учреждений, в отношении которых функции и полномочия учредителя осуществляет </w:t>
            </w:r>
            <w:r w:rsidR="003277F0">
              <w:rPr>
                <w:sz w:val="24"/>
                <w:szCs w:val="24"/>
              </w:rPr>
              <w:t>министерство</w:t>
            </w:r>
            <w:r w:rsidR="00D03C66">
              <w:rPr>
                <w:sz w:val="24"/>
                <w:szCs w:val="24"/>
              </w:rPr>
              <w:t xml:space="preserve"> </w:t>
            </w:r>
            <w:r w:rsidR="00D03C66" w:rsidRPr="0069136C">
              <w:rPr>
                <w:sz w:val="24"/>
                <w:szCs w:val="24"/>
              </w:rPr>
              <w:t>имущественных и земельных отношений Воронежско</w:t>
            </w:r>
            <w:r w:rsidR="00D03C66">
              <w:rPr>
                <w:sz w:val="24"/>
                <w:szCs w:val="24"/>
              </w:rPr>
              <w:t>й области»</w:t>
            </w:r>
            <w:r w:rsidR="004B492F">
              <w:rPr>
                <w:sz w:val="24"/>
                <w:szCs w:val="24"/>
              </w:rPr>
              <w:t>.</w:t>
            </w:r>
            <w:proofErr w:type="gramEnd"/>
          </w:p>
        </w:tc>
      </w:tr>
      <w:tr w:rsidR="004B492F" w:rsidRPr="00F43D29" w:rsidTr="002D25E8">
        <w:trPr>
          <w:trHeight w:val="1473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Default="004B492F" w:rsidP="006B0258">
            <w:pPr>
              <w:shd w:val="clear" w:color="auto" w:fill="FFFFFF"/>
              <w:ind w:left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F43D29" w:rsidRDefault="004B492F" w:rsidP="00D730E6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направление в </w:t>
            </w:r>
            <w:r w:rsidR="00D730E6">
              <w:rPr>
                <w:sz w:val="24"/>
                <w:szCs w:val="24"/>
              </w:rPr>
              <w:t>министерство</w:t>
            </w:r>
            <w:r>
              <w:rPr>
                <w:sz w:val="24"/>
                <w:szCs w:val="24"/>
              </w:rPr>
              <w:t xml:space="preserve"> имущественных и земельных отношений Воронежской области отчетов о реализации мер </w:t>
            </w:r>
            <w:r w:rsidR="0087400B">
              <w:rPr>
                <w:sz w:val="24"/>
                <w:szCs w:val="24"/>
              </w:rPr>
              <w:t xml:space="preserve">по противодействию коррупции в </w:t>
            </w:r>
            <w:r w:rsidR="00A22735">
              <w:rPr>
                <w:sz w:val="24"/>
                <w:szCs w:val="24"/>
              </w:rPr>
              <w:t>казенном учреждении Воронежской области «Управление по работе с областным имуществом»</w:t>
            </w:r>
            <w:r w:rsidR="00412AA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 том числе предусмотренных настоящим планом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Default="004B492F" w:rsidP="00E84103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по полугодиям </w:t>
            </w:r>
          </w:p>
          <w:p w:rsidR="00412AA3" w:rsidRDefault="008B65A2" w:rsidP="00412AA3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до </w:t>
            </w:r>
            <w:r w:rsidR="00412AA3">
              <w:rPr>
                <w:spacing w:val="-3"/>
                <w:sz w:val="24"/>
                <w:szCs w:val="24"/>
              </w:rPr>
              <w:t>5 июля и</w:t>
            </w:r>
          </w:p>
          <w:p w:rsidR="004B492F" w:rsidRPr="00F43D29" w:rsidRDefault="008B65A2" w:rsidP="00412AA3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12</w:t>
            </w:r>
            <w:r w:rsidR="004B492F">
              <w:rPr>
                <w:spacing w:val="-3"/>
                <w:sz w:val="24"/>
                <w:szCs w:val="24"/>
              </w:rPr>
              <w:t xml:space="preserve"> января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Default="004B492F" w:rsidP="008C17A0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</w:t>
            </w:r>
            <w:r w:rsidR="009345AF">
              <w:rPr>
                <w:sz w:val="24"/>
                <w:szCs w:val="24"/>
              </w:rPr>
              <w:t>ение</w:t>
            </w:r>
            <w:r>
              <w:rPr>
                <w:sz w:val="24"/>
                <w:szCs w:val="24"/>
              </w:rPr>
              <w:t xml:space="preserve"> отчет</w:t>
            </w:r>
            <w:r w:rsidR="009345A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F43D29">
              <w:rPr>
                <w:sz w:val="24"/>
                <w:szCs w:val="24"/>
              </w:rPr>
              <w:t xml:space="preserve">казенного учреждения Воронежской области «Управление </w:t>
            </w:r>
            <w:r>
              <w:rPr>
                <w:sz w:val="24"/>
                <w:szCs w:val="24"/>
              </w:rPr>
              <w:t>по работе с областным имуществом</w:t>
            </w:r>
            <w:r w:rsidRPr="00F43D2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по выполнению</w:t>
            </w:r>
            <w:r w:rsidRPr="00F43D29">
              <w:rPr>
                <w:sz w:val="24"/>
                <w:szCs w:val="24"/>
              </w:rPr>
              <w:t xml:space="preserve"> плана </w:t>
            </w:r>
            <w:r>
              <w:rPr>
                <w:sz w:val="24"/>
                <w:szCs w:val="24"/>
              </w:rPr>
              <w:t xml:space="preserve">работы </w:t>
            </w:r>
            <w:r w:rsidRPr="00F43D29">
              <w:rPr>
                <w:sz w:val="24"/>
                <w:szCs w:val="24"/>
              </w:rPr>
              <w:t>по противодействию</w:t>
            </w:r>
            <w:r>
              <w:rPr>
                <w:sz w:val="24"/>
                <w:szCs w:val="24"/>
              </w:rPr>
              <w:t xml:space="preserve"> коррупции</w:t>
            </w:r>
            <w:r w:rsidR="009345AF">
              <w:rPr>
                <w:sz w:val="24"/>
                <w:szCs w:val="24"/>
              </w:rPr>
              <w:t xml:space="preserve"> в установленные планом сроки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B492F" w:rsidRPr="00F43D29" w:rsidTr="002D25E8">
        <w:trPr>
          <w:trHeight w:val="20"/>
        </w:trPr>
        <w:tc>
          <w:tcPr>
            <w:tcW w:w="15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Default="00F53C6B" w:rsidP="00AA57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br w:type="page"/>
            </w:r>
            <w:r w:rsidR="004B492F">
              <w:rPr>
                <w:sz w:val="24"/>
                <w:szCs w:val="24"/>
              </w:rPr>
              <w:t>Антикоррупционное просвещение, пропаганда антикоррупционного поведения.</w:t>
            </w:r>
          </w:p>
          <w:p w:rsidR="004B492F" w:rsidRDefault="004B492F" w:rsidP="00AA57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общества о мерах, принимаемых учреждением в целях противодействия коррупции</w:t>
            </w:r>
          </w:p>
        </w:tc>
      </w:tr>
      <w:tr w:rsidR="004B492F" w:rsidRPr="00F43D29" w:rsidTr="002D25E8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Default="004B492F" w:rsidP="006B0258">
            <w:pPr>
              <w:shd w:val="clear" w:color="auto" w:fill="FFFFFF"/>
              <w:ind w:left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F43D29" w:rsidRDefault="004B492F" w:rsidP="00412AA3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обучающих мероприятий по вопросам профилактики и противодействия коррупции (информирование работников об уголовной ответственности за получение и дачу в</w:t>
            </w:r>
            <w:r w:rsidR="0087400B">
              <w:rPr>
                <w:sz w:val="24"/>
                <w:szCs w:val="24"/>
              </w:rPr>
              <w:t xml:space="preserve">зятки, ознакомление работников </w:t>
            </w:r>
            <w:r w:rsidR="00A22735">
              <w:rPr>
                <w:sz w:val="24"/>
                <w:szCs w:val="24"/>
              </w:rPr>
              <w:t>казенного учреждения Воронежской области «Управление по работе с областным имуществом»</w:t>
            </w:r>
            <w:r>
              <w:rPr>
                <w:sz w:val="24"/>
                <w:szCs w:val="24"/>
              </w:rPr>
              <w:t xml:space="preserve"> с памятками по противодействию коррупции, разъяснение требований о прекращении или об </w:t>
            </w:r>
            <w:r>
              <w:rPr>
                <w:sz w:val="24"/>
                <w:szCs w:val="24"/>
              </w:rPr>
              <w:lastRenderedPageBreak/>
              <w:t>урегулировании</w:t>
            </w:r>
            <w:r w:rsidR="003939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конфликта интересов, обязанности об уведомлении работодателя об обращениях в целях склонения к совершению коррупционных правонарушений</w:t>
            </w:r>
            <w:r w:rsidR="0087400B">
              <w:rPr>
                <w:sz w:val="24"/>
                <w:szCs w:val="24"/>
              </w:rPr>
              <w:t xml:space="preserve"> и пр.)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6FE7" w:rsidRDefault="000B6FE7" w:rsidP="00E84103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lastRenderedPageBreak/>
              <w:t>в течение</w:t>
            </w:r>
          </w:p>
          <w:p w:rsidR="004B492F" w:rsidRPr="00F43D29" w:rsidRDefault="004B492F" w:rsidP="00E84103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всего периода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282" w:rsidRDefault="00703282" w:rsidP="00E12BB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занятие на тему:</w:t>
            </w:r>
          </w:p>
          <w:p w:rsidR="00E12BB1" w:rsidRPr="00703282" w:rsidRDefault="00E12BB1" w:rsidP="006C08A8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89336F">
              <w:rPr>
                <w:sz w:val="24"/>
                <w:szCs w:val="24"/>
              </w:rPr>
              <w:t>«</w:t>
            </w:r>
            <w:r w:rsidR="003A3F07">
              <w:rPr>
                <w:sz w:val="24"/>
                <w:szCs w:val="24"/>
              </w:rPr>
              <w:t>Антикоррупционные механизмы в системе размещения государственного заказа</w:t>
            </w:r>
            <w:r>
              <w:rPr>
                <w:sz w:val="24"/>
                <w:szCs w:val="24"/>
              </w:rPr>
              <w:t>»</w:t>
            </w:r>
          </w:p>
          <w:p w:rsidR="00DE17B3" w:rsidRDefault="003A3F07" w:rsidP="00F81D1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24.05.2024</w:t>
            </w:r>
          </w:p>
        </w:tc>
      </w:tr>
      <w:tr w:rsidR="004B492F" w:rsidRPr="00F43D29" w:rsidTr="002D25E8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F43D29" w:rsidRDefault="00B62EB6" w:rsidP="006B0258">
            <w:pPr>
              <w:shd w:val="clear" w:color="auto" w:fill="FFFFFF"/>
              <w:ind w:left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F43D29" w:rsidRDefault="004B492F" w:rsidP="008C7513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62EB6">
              <w:rPr>
                <w:sz w:val="24"/>
                <w:szCs w:val="24"/>
              </w:rPr>
              <w:t xml:space="preserve">азмещение на официальном сайте </w:t>
            </w:r>
            <w:r w:rsidR="003939AA">
              <w:rPr>
                <w:sz w:val="24"/>
                <w:szCs w:val="24"/>
              </w:rPr>
              <w:t>казенного учреждения Воронежской области «Управление по работе с областным имуществом»</w:t>
            </w:r>
            <w:r>
              <w:rPr>
                <w:sz w:val="24"/>
                <w:szCs w:val="24"/>
              </w:rPr>
              <w:t xml:space="preserve"> в сети Интернет сведений </w:t>
            </w:r>
            <w:r w:rsidR="00691191">
              <w:rPr>
                <w:sz w:val="24"/>
                <w:szCs w:val="24"/>
              </w:rPr>
              <w:t>о доходах</w:t>
            </w:r>
            <w:r w:rsidR="001D17BC">
              <w:rPr>
                <w:sz w:val="24"/>
                <w:szCs w:val="24"/>
              </w:rPr>
              <w:t xml:space="preserve">, </w:t>
            </w:r>
            <w:r w:rsidR="00FA4221">
              <w:rPr>
                <w:sz w:val="24"/>
                <w:szCs w:val="24"/>
              </w:rPr>
              <w:t xml:space="preserve">расходах, </w:t>
            </w:r>
            <w:r w:rsidRPr="00F43D29">
              <w:rPr>
                <w:sz w:val="24"/>
                <w:szCs w:val="24"/>
              </w:rPr>
              <w:t>об имуществе и</w:t>
            </w:r>
            <w:r>
              <w:rPr>
                <w:sz w:val="24"/>
                <w:szCs w:val="24"/>
              </w:rPr>
              <w:t xml:space="preserve"> </w:t>
            </w:r>
            <w:r w:rsidRPr="00F43D29">
              <w:rPr>
                <w:sz w:val="24"/>
                <w:szCs w:val="24"/>
              </w:rPr>
              <w:t>обязательствах имущественного хара</w:t>
            </w:r>
            <w:r w:rsidR="00FA4221">
              <w:rPr>
                <w:sz w:val="24"/>
                <w:szCs w:val="24"/>
              </w:rPr>
              <w:t xml:space="preserve">ктера </w:t>
            </w:r>
            <w:r w:rsidR="001D17BC">
              <w:rPr>
                <w:sz w:val="24"/>
                <w:szCs w:val="24"/>
              </w:rPr>
              <w:t>лиц, замещающих должность</w:t>
            </w:r>
            <w:r w:rsidRPr="00F43D29">
              <w:rPr>
                <w:sz w:val="24"/>
                <w:szCs w:val="24"/>
              </w:rPr>
              <w:t xml:space="preserve"> руководителя</w:t>
            </w:r>
            <w:r w:rsidR="00691191">
              <w:rPr>
                <w:sz w:val="24"/>
                <w:szCs w:val="24"/>
              </w:rPr>
              <w:t>, а также сведений о доходах</w:t>
            </w:r>
            <w:r w:rsidR="001D17BC">
              <w:rPr>
                <w:sz w:val="24"/>
                <w:szCs w:val="24"/>
              </w:rPr>
              <w:t xml:space="preserve">, </w:t>
            </w:r>
            <w:r w:rsidR="00FA4221">
              <w:rPr>
                <w:sz w:val="24"/>
                <w:szCs w:val="24"/>
              </w:rPr>
              <w:t xml:space="preserve">расходах, </w:t>
            </w:r>
            <w:r w:rsidRPr="00F43D29">
              <w:rPr>
                <w:sz w:val="24"/>
                <w:szCs w:val="24"/>
              </w:rPr>
              <w:t>об имуществе и обязательствах имущественного характера их супруги (супруга) и несовершеннолетних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F43D29" w:rsidRDefault="004B492F" w:rsidP="00E84103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F43D29">
              <w:rPr>
                <w:spacing w:val="-3"/>
                <w:sz w:val="24"/>
                <w:szCs w:val="24"/>
              </w:rPr>
              <w:t>ежегодно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1D17BC" w:rsidRDefault="004B492F" w:rsidP="004A255E">
            <w:pPr>
              <w:shd w:val="clear" w:color="auto" w:fill="FFFFFF"/>
              <w:spacing w:line="278" w:lineRule="exact"/>
              <w:ind w:firstLine="5"/>
              <w:jc w:val="both"/>
              <w:rPr>
                <w:sz w:val="24"/>
                <w:szCs w:val="24"/>
              </w:rPr>
            </w:pPr>
            <w:r w:rsidRPr="001D17BC">
              <w:rPr>
                <w:sz w:val="24"/>
                <w:szCs w:val="24"/>
              </w:rPr>
              <w:t xml:space="preserve">На официальном сайте казенного учреждения Воронежской области «Управление по работе с областным имуществом» </w:t>
            </w:r>
            <w:r w:rsidR="008C7513" w:rsidRPr="001D17BC">
              <w:rPr>
                <w:color w:val="1F497D" w:themeColor="text2"/>
                <w:sz w:val="24"/>
                <w:szCs w:val="24"/>
                <w:u w:val="single"/>
              </w:rPr>
              <w:t>облимущество</w:t>
            </w:r>
            <w:proofErr w:type="gramStart"/>
            <w:r w:rsidR="008C7513" w:rsidRPr="001D17BC">
              <w:rPr>
                <w:color w:val="1F497D" w:themeColor="text2"/>
                <w:sz w:val="24"/>
                <w:szCs w:val="24"/>
                <w:u w:val="single"/>
              </w:rPr>
              <w:t>.р</w:t>
            </w:r>
            <w:proofErr w:type="gramEnd"/>
            <w:r w:rsidR="008C7513" w:rsidRPr="001D17BC">
              <w:rPr>
                <w:color w:val="1F497D" w:themeColor="text2"/>
                <w:sz w:val="24"/>
                <w:szCs w:val="24"/>
                <w:u w:val="single"/>
              </w:rPr>
              <w:t>ф</w:t>
            </w:r>
            <w:r w:rsidR="008C7513" w:rsidRPr="001D17BC">
              <w:rPr>
                <w:sz w:val="24"/>
                <w:szCs w:val="24"/>
              </w:rPr>
              <w:t xml:space="preserve"> </w:t>
            </w:r>
            <w:r w:rsidRPr="001D17BC">
              <w:rPr>
                <w:sz w:val="24"/>
                <w:szCs w:val="24"/>
              </w:rPr>
              <w:t xml:space="preserve">в разделе </w:t>
            </w:r>
            <w:r w:rsidR="00B62EB6" w:rsidRPr="001D17BC">
              <w:rPr>
                <w:sz w:val="24"/>
                <w:szCs w:val="24"/>
              </w:rPr>
              <w:t>«П</w:t>
            </w:r>
            <w:r w:rsidRPr="001D17BC">
              <w:rPr>
                <w:sz w:val="24"/>
                <w:szCs w:val="24"/>
              </w:rPr>
              <w:t>ротиводействие коррупции</w:t>
            </w:r>
            <w:r w:rsidR="00691191">
              <w:rPr>
                <w:sz w:val="24"/>
                <w:szCs w:val="24"/>
              </w:rPr>
              <w:t>» размещены сведения о доходах</w:t>
            </w:r>
            <w:r w:rsidR="008B3153">
              <w:rPr>
                <w:sz w:val="24"/>
                <w:szCs w:val="24"/>
              </w:rPr>
              <w:t xml:space="preserve"> </w:t>
            </w:r>
            <w:r w:rsidR="001D17BC">
              <w:rPr>
                <w:sz w:val="24"/>
                <w:szCs w:val="24"/>
              </w:rPr>
              <w:t>руководителя</w:t>
            </w:r>
            <w:r w:rsidR="004A255E">
              <w:rPr>
                <w:sz w:val="24"/>
                <w:szCs w:val="24"/>
              </w:rPr>
              <w:t>.</w:t>
            </w:r>
          </w:p>
        </w:tc>
      </w:tr>
      <w:tr w:rsidR="004B492F" w:rsidRPr="00F43D29" w:rsidTr="002D25E8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Default="00691618" w:rsidP="006B0258">
            <w:pPr>
              <w:shd w:val="clear" w:color="auto" w:fill="FFFFFF"/>
              <w:ind w:left="305"/>
              <w:jc w:val="both"/>
              <w:rPr>
                <w:sz w:val="24"/>
                <w:szCs w:val="24"/>
              </w:rPr>
            </w:pPr>
            <w:r>
              <w:br w:type="page"/>
            </w:r>
            <w:r w:rsidR="004B492F">
              <w:rPr>
                <w:sz w:val="24"/>
                <w:szCs w:val="24"/>
              </w:rPr>
              <w:t>9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Default="004B492F" w:rsidP="009014FB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размещение на информационных стендах для ознакомления сотрудниками и посетителями информации в соответствии с положен</w:t>
            </w:r>
            <w:r w:rsidR="00D730E6">
              <w:rPr>
                <w:sz w:val="24"/>
                <w:szCs w:val="24"/>
              </w:rPr>
              <w:t>иями Федерального закона от 25.1</w:t>
            </w:r>
            <w:r>
              <w:rPr>
                <w:sz w:val="24"/>
                <w:szCs w:val="24"/>
              </w:rPr>
              <w:t>2.2008 № 273-ФЗ «О противодействии коррупции»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6D0" w:rsidRDefault="000406D0" w:rsidP="00CA246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 течение</w:t>
            </w:r>
          </w:p>
          <w:p w:rsidR="004B492F" w:rsidRPr="00F43D29" w:rsidRDefault="004B492F" w:rsidP="00CA246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всего периода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Default="004B492F" w:rsidP="009D1A86">
            <w:pPr>
              <w:shd w:val="clear" w:color="auto" w:fill="FFFFFF"/>
              <w:spacing w:line="278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стенде </w:t>
            </w:r>
            <w:r w:rsidR="008B73FC">
              <w:rPr>
                <w:sz w:val="24"/>
                <w:szCs w:val="24"/>
              </w:rPr>
              <w:t>казенного учреждения Воронежской области «Управление по работе с областным имуществом»</w:t>
            </w:r>
            <w:r w:rsidR="00D90B09">
              <w:rPr>
                <w:sz w:val="24"/>
                <w:szCs w:val="24"/>
              </w:rPr>
              <w:t xml:space="preserve"> размещ</w:t>
            </w:r>
            <w:r w:rsidR="009D1A86">
              <w:rPr>
                <w:sz w:val="24"/>
                <w:szCs w:val="24"/>
              </w:rPr>
              <w:t xml:space="preserve">ен Федеральный закон </w:t>
            </w:r>
            <w:r w:rsidR="008B3153">
              <w:rPr>
                <w:sz w:val="24"/>
                <w:szCs w:val="24"/>
              </w:rPr>
              <w:t>от 25.1</w:t>
            </w:r>
            <w:r>
              <w:rPr>
                <w:sz w:val="24"/>
                <w:szCs w:val="24"/>
              </w:rPr>
              <w:t>2.2008 № 273-ФЗ «О противодействии коррупции» для ознакомления сотрудниками и посетителями.</w:t>
            </w:r>
          </w:p>
        </w:tc>
      </w:tr>
      <w:tr w:rsidR="004B492F" w:rsidRPr="00F43D29" w:rsidTr="009014FB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Default="004B492F" w:rsidP="00604B79">
            <w:pPr>
              <w:shd w:val="clear" w:color="auto" w:fill="FFFFFF"/>
              <w:ind w:left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2710" w:rsidRPr="00E42710" w:rsidRDefault="004B492F" w:rsidP="00E42710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 w:rsidRPr="00E42710">
              <w:rPr>
                <w:sz w:val="24"/>
                <w:szCs w:val="24"/>
              </w:rPr>
              <w:t xml:space="preserve">Предоставление информации об источнике, структуре и размерах заработной </w:t>
            </w:r>
            <w:r w:rsidR="00B62EB6" w:rsidRPr="00E42710">
              <w:rPr>
                <w:sz w:val="24"/>
                <w:szCs w:val="24"/>
              </w:rPr>
              <w:t xml:space="preserve">платы работников </w:t>
            </w:r>
            <w:r w:rsidR="004F259B" w:rsidRPr="00E42710">
              <w:rPr>
                <w:sz w:val="24"/>
                <w:szCs w:val="24"/>
              </w:rPr>
              <w:t>казенного учреждения Воронежской области «Управление по работе с областным имуществом»</w:t>
            </w:r>
            <w:r w:rsidRPr="00E42710">
              <w:rPr>
                <w:sz w:val="24"/>
                <w:szCs w:val="24"/>
              </w:rPr>
              <w:t>, включая информацию</w:t>
            </w:r>
            <w:r w:rsidR="00945E58" w:rsidRPr="00E42710">
              <w:rPr>
                <w:sz w:val="24"/>
                <w:szCs w:val="24"/>
              </w:rPr>
              <w:t xml:space="preserve"> </w:t>
            </w:r>
            <w:r w:rsidRPr="00E42710">
              <w:rPr>
                <w:sz w:val="24"/>
                <w:szCs w:val="24"/>
              </w:rPr>
              <w:t>о заработной плате руководителя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Default="004B492F" w:rsidP="00B76624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ежеквартально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F43D29" w:rsidRDefault="004B492F" w:rsidP="00EA3649">
            <w:pPr>
              <w:shd w:val="clear" w:color="auto" w:fill="FFFFFF"/>
              <w:spacing w:line="278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Предоставляется информация об источнике, структуре и размер</w:t>
            </w:r>
            <w:r w:rsidR="00B62EB6">
              <w:rPr>
                <w:sz w:val="24"/>
                <w:szCs w:val="24"/>
              </w:rPr>
              <w:t xml:space="preserve">ах заработной платы работников </w:t>
            </w:r>
            <w:r w:rsidR="006C0044">
              <w:rPr>
                <w:sz w:val="24"/>
                <w:szCs w:val="24"/>
              </w:rPr>
              <w:t>казенного учреждения Воронежской области «Управление по работе с областным имуществом»</w:t>
            </w:r>
            <w:r>
              <w:rPr>
                <w:sz w:val="24"/>
                <w:szCs w:val="24"/>
              </w:rPr>
              <w:t>, включая информацию о заработной плате руководителя.</w:t>
            </w:r>
          </w:p>
        </w:tc>
      </w:tr>
      <w:tr w:rsidR="004B492F" w:rsidRPr="00F43D29" w:rsidTr="009014FB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Default="004B492F" w:rsidP="00604B79">
            <w:pPr>
              <w:shd w:val="clear" w:color="auto" w:fill="FFFFFF"/>
              <w:ind w:left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155B5C" w:rsidRDefault="004B492F" w:rsidP="00B62EB6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обращений граждан и организаций, </w:t>
            </w:r>
            <w:r w:rsidR="00155B5C">
              <w:rPr>
                <w:sz w:val="24"/>
                <w:szCs w:val="24"/>
              </w:rPr>
              <w:t>содержащих сведения о коррупции</w:t>
            </w:r>
            <w:r w:rsidR="002700CE">
              <w:rPr>
                <w:sz w:val="24"/>
                <w:szCs w:val="24"/>
              </w:rPr>
              <w:t xml:space="preserve"> в казенном учреждении Воронежской области «Управление по работе с областным имуществом»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CE" w:rsidRDefault="002700CE" w:rsidP="00CA246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 течение</w:t>
            </w:r>
          </w:p>
          <w:p w:rsidR="004B492F" w:rsidRPr="00F43D29" w:rsidRDefault="004B492F" w:rsidP="00CA246B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всего периода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Default="004B492F" w:rsidP="00155B5C">
            <w:pPr>
              <w:shd w:val="clear" w:color="auto" w:fill="FFFFFF"/>
              <w:spacing w:line="278" w:lineRule="exact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 граждан и организаций, сод</w:t>
            </w:r>
            <w:r w:rsidR="003047C4">
              <w:rPr>
                <w:sz w:val="24"/>
                <w:szCs w:val="24"/>
              </w:rPr>
              <w:t xml:space="preserve">ержащих сведения о коррупции в </w:t>
            </w:r>
            <w:r w:rsidR="00155B5C">
              <w:rPr>
                <w:sz w:val="24"/>
                <w:szCs w:val="24"/>
              </w:rPr>
              <w:t>казенном учреждении Воронежской области «Управление по работе с областным имуществом»</w:t>
            </w:r>
            <w:r>
              <w:rPr>
                <w:sz w:val="24"/>
                <w:szCs w:val="24"/>
              </w:rPr>
              <w:t xml:space="preserve"> за отчетный период отсутствуют.</w:t>
            </w:r>
          </w:p>
        </w:tc>
      </w:tr>
      <w:tr w:rsidR="004B492F" w:rsidRPr="00F43D29" w:rsidTr="009014FB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F43D29" w:rsidRDefault="004B492F" w:rsidP="00604B79">
            <w:pPr>
              <w:shd w:val="clear" w:color="auto" w:fill="FFFFFF"/>
              <w:ind w:left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F43D29" w:rsidRDefault="004B492F" w:rsidP="00155B5C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 w:rsidRPr="00F43D29">
              <w:rPr>
                <w:sz w:val="24"/>
                <w:szCs w:val="24"/>
              </w:rPr>
              <w:t>Обеспечение размещения на официальн</w:t>
            </w:r>
            <w:r>
              <w:rPr>
                <w:sz w:val="24"/>
                <w:szCs w:val="24"/>
              </w:rPr>
              <w:t>ом</w:t>
            </w:r>
            <w:r w:rsidRPr="00F43D29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>е</w:t>
            </w:r>
            <w:r w:rsidR="00A31ADD">
              <w:rPr>
                <w:sz w:val="24"/>
                <w:szCs w:val="24"/>
              </w:rPr>
              <w:t xml:space="preserve"> </w:t>
            </w:r>
            <w:r w:rsidR="003939AA">
              <w:rPr>
                <w:sz w:val="24"/>
                <w:szCs w:val="24"/>
              </w:rPr>
              <w:t xml:space="preserve">казенного учреждения Воронежской </w:t>
            </w:r>
            <w:r w:rsidR="003939AA">
              <w:rPr>
                <w:sz w:val="24"/>
                <w:szCs w:val="24"/>
              </w:rPr>
              <w:lastRenderedPageBreak/>
              <w:t>области «Управление по работе с областным имуществом»</w:t>
            </w:r>
            <w:r w:rsidRPr="00F43D29">
              <w:rPr>
                <w:sz w:val="24"/>
                <w:szCs w:val="24"/>
              </w:rPr>
              <w:t xml:space="preserve"> в сети Интернет информации </w:t>
            </w:r>
            <w:r w:rsidR="00A04F72">
              <w:rPr>
                <w:sz w:val="24"/>
                <w:szCs w:val="24"/>
              </w:rPr>
              <w:t>об</w:t>
            </w:r>
            <w:r w:rsidR="00343CA0">
              <w:rPr>
                <w:sz w:val="24"/>
                <w:szCs w:val="24"/>
              </w:rPr>
              <w:t xml:space="preserve"> </w:t>
            </w:r>
            <w:r w:rsidRPr="00F43D29">
              <w:rPr>
                <w:sz w:val="24"/>
                <w:szCs w:val="24"/>
              </w:rPr>
              <w:t>исполнении</w:t>
            </w:r>
            <w:r w:rsidR="00343CA0">
              <w:rPr>
                <w:sz w:val="24"/>
                <w:szCs w:val="24"/>
              </w:rPr>
              <w:t xml:space="preserve"> </w:t>
            </w:r>
            <w:r w:rsidRPr="00F43D29">
              <w:rPr>
                <w:sz w:val="24"/>
                <w:szCs w:val="24"/>
              </w:rPr>
              <w:t>мероприятий по противодействию коррупции в</w:t>
            </w:r>
            <w:r>
              <w:rPr>
                <w:sz w:val="24"/>
                <w:szCs w:val="24"/>
              </w:rPr>
              <w:t xml:space="preserve"> </w:t>
            </w:r>
            <w:r w:rsidR="003939AA">
              <w:rPr>
                <w:sz w:val="24"/>
                <w:szCs w:val="24"/>
              </w:rPr>
              <w:t>казенном учрежден</w:t>
            </w:r>
            <w:r w:rsidR="00ED7619">
              <w:rPr>
                <w:sz w:val="24"/>
                <w:szCs w:val="24"/>
              </w:rPr>
              <w:t>и</w:t>
            </w:r>
            <w:r w:rsidR="003939AA">
              <w:rPr>
                <w:sz w:val="24"/>
                <w:szCs w:val="24"/>
              </w:rPr>
              <w:t>и Воронежской области «Управление по работе с областным имуществом»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0CE" w:rsidRDefault="002700CE" w:rsidP="00E84103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lastRenderedPageBreak/>
              <w:t>в течение</w:t>
            </w:r>
          </w:p>
          <w:p w:rsidR="004B492F" w:rsidRPr="00F43D29" w:rsidRDefault="004B492F" w:rsidP="00E84103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F43D29">
              <w:rPr>
                <w:spacing w:val="-3"/>
                <w:sz w:val="24"/>
                <w:szCs w:val="24"/>
              </w:rPr>
              <w:t>всего периода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935" w:rsidRDefault="004B492F" w:rsidP="00F97E9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700CE">
              <w:rPr>
                <w:sz w:val="24"/>
                <w:szCs w:val="24"/>
              </w:rPr>
              <w:t>На официальном сайте казенного учреждения Воро</w:t>
            </w:r>
            <w:r w:rsidR="00155B5C" w:rsidRPr="002700CE">
              <w:rPr>
                <w:sz w:val="24"/>
                <w:szCs w:val="24"/>
              </w:rPr>
              <w:t xml:space="preserve">нежской области «Управление по </w:t>
            </w:r>
            <w:r w:rsidRPr="002700CE">
              <w:rPr>
                <w:sz w:val="24"/>
                <w:szCs w:val="24"/>
              </w:rPr>
              <w:t xml:space="preserve">работе с областным имуществом» </w:t>
            </w:r>
            <w:r w:rsidR="00155B5C" w:rsidRPr="002700CE">
              <w:rPr>
                <w:color w:val="1F497D" w:themeColor="text2"/>
                <w:sz w:val="24"/>
                <w:szCs w:val="24"/>
                <w:u w:val="single"/>
              </w:rPr>
              <w:t>облимущество</w:t>
            </w:r>
            <w:proofErr w:type="gramStart"/>
            <w:r w:rsidR="00155B5C" w:rsidRPr="002700CE">
              <w:rPr>
                <w:color w:val="1F497D" w:themeColor="text2"/>
                <w:sz w:val="24"/>
                <w:szCs w:val="24"/>
                <w:u w:val="single"/>
              </w:rPr>
              <w:t>.р</w:t>
            </w:r>
            <w:proofErr w:type="gramEnd"/>
            <w:r w:rsidR="00155B5C" w:rsidRPr="002700CE">
              <w:rPr>
                <w:color w:val="1F497D" w:themeColor="text2"/>
                <w:sz w:val="24"/>
                <w:szCs w:val="24"/>
                <w:u w:val="single"/>
              </w:rPr>
              <w:t>ф</w:t>
            </w:r>
            <w:r w:rsidR="00155B5C" w:rsidRPr="002700CE">
              <w:rPr>
                <w:sz w:val="24"/>
                <w:szCs w:val="24"/>
              </w:rPr>
              <w:t xml:space="preserve"> </w:t>
            </w:r>
            <w:r w:rsidRPr="002700CE">
              <w:rPr>
                <w:sz w:val="24"/>
                <w:szCs w:val="24"/>
              </w:rPr>
              <w:t xml:space="preserve">в </w:t>
            </w:r>
            <w:r w:rsidRPr="002700CE">
              <w:rPr>
                <w:sz w:val="24"/>
                <w:szCs w:val="24"/>
              </w:rPr>
              <w:lastRenderedPageBreak/>
              <w:t>разделе «</w:t>
            </w:r>
            <w:r w:rsidR="00A31ADD" w:rsidRPr="002700CE">
              <w:rPr>
                <w:sz w:val="24"/>
                <w:szCs w:val="24"/>
              </w:rPr>
              <w:t>П</w:t>
            </w:r>
            <w:r w:rsidRPr="002700CE">
              <w:rPr>
                <w:sz w:val="24"/>
                <w:szCs w:val="24"/>
              </w:rPr>
              <w:t>ротиводействие коррупции» размещены нормативные документы об организации работы по противодействию коррупции и реализации антикоррупционной политики в казенном учреждении Воронежской области «Управление по работе с областным имуществом».</w:t>
            </w:r>
          </w:p>
          <w:p w:rsidR="00E74111" w:rsidRDefault="00E74111" w:rsidP="00F97E9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700CE">
              <w:rPr>
                <w:sz w:val="24"/>
                <w:szCs w:val="24"/>
              </w:rPr>
              <w:t>Перечень должностей, деятельность которых связана с коррупционными рисками.</w:t>
            </w:r>
          </w:p>
          <w:p w:rsidR="005152F2" w:rsidRDefault="005152F2" w:rsidP="005152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 w:rsidR="008B3153">
              <w:rPr>
                <w:sz w:val="24"/>
                <w:szCs w:val="24"/>
              </w:rPr>
              <w:t>министерства</w:t>
            </w:r>
            <w:r w:rsidRPr="002700CE">
              <w:rPr>
                <w:sz w:val="24"/>
                <w:szCs w:val="24"/>
              </w:rPr>
              <w:t xml:space="preserve"> имущественных и земельных от</w:t>
            </w:r>
            <w:r w:rsidR="008B3153">
              <w:rPr>
                <w:sz w:val="24"/>
                <w:szCs w:val="24"/>
              </w:rPr>
              <w:t>ношений Воронежской области от 21.12.2023 № 3904</w:t>
            </w:r>
            <w:r>
              <w:rPr>
                <w:sz w:val="24"/>
                <w:szCs w:val="24"/>
              </w:rPr>
              <w:t xml:space="preserve"> «Об утверждении П</w:t>
            </w:r>
            <w:r w:rsidRPr="002700CE">
              <w:rPr>
                <w:sz w:val="24"/>
                <w:szCs w:val="24"/>
              </w:rPr>
              <w:t xml:space="preserve">лана мероприятий </w:t>
            </w:r>
            <w:r w:rsidR="008B3153">
              <w:rPr>
                <w:sz w:val="24"/>
                <w:szCs w:val="24"/>
              </w:rPr>
              <w:t>министерства</w:t>
            </w:r>
            <w:r w:rsidRPr="002700CE">
              <w:rPr>
                <w:sz w:val="24"/>
                <w:szCs w:val="24"/>
              </w:rPr>
              <w:t xml:space="preserve"> имущественных и земельных отношений Воронежской области по противодействию коррупции в подведомственных государственных  учреждениях на </w:t>
            </w:r>
            <w:r w:rsidR="008B3153">
              <w:rPr>
                <w:sz w:val="24"/>
                <w:szCs w:val="24"/>
              </w:rPr>
              <w:t>2024-2026</w:t>
            </w:r>
            <w:r w:rsidRPr="002700CE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  <w:r w:rsidRPr="002700CE">
              <w:rPr>
                <w:sz w:val="24"/>
                <w:szCs w:val="24"/>
              </w:rPr>
              <w:t>».</w:t>
            </w:r>
          </w:p>
          <w:p w:rsidR="000369AB" w:rsidRDefault="000369AB" w:rsidP="000369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 w:rsidRPr="006B1EAD">
              <w:rPr>
                <w:sz w:val="24"/>
                <w:szCs w:val="24"/>
              </w:rPr>
              <w:t xml:space="preserve">казенного учреждения Воронежской области «Управление по работе с областным </w:t>
            </w:r>
            <w:r>
              <w:rPr>
                <w:sz w:val="24"/>
                <w:szCs w:val="24"/>
              </w:rPr>
              <w:t xml:space="preserve">имуществом» от 27.12.2023 № 41 «Об утверждении Плана мероприятий по противодействию коррупции на 2024-2026 годы в казенном учреждении Воронежской области </w:t>
            </w:r>
            <w:r w:rsidRPr="006B1EAD">
              <w:rPr>
                <w:sz w:val="24"/>
                <w:szCs w:val="24"/>
              </w:rPr>
              <w:t xml:space="preserve">«Управление по работе с областным </w:t>
            </w:r>
            <w:r>
              <w:rPr>
                <w:sz w:val="24"/>
                <w:szCs w:val="24"/>
              </w:rPr>
              <w:t>имуществом»</w:t>
            </w:r>
            <w:r>
              <w:rPr>
                <w:sz w:val="24"/>
                <w:szCs w:val="24"/>
              </w:rPr>
              <w:t>.</w:t>
            </w:r>
          </w:p>
          <w:p w:rsidR="0069583F" w:rsidRPr="002700CE" w:rsidRDefault="0069583F" w:rsidP="000369AB">
            <w:pPr>
              <w:jc w:val="both"/>
              <w:rPr>
                <w:sz w:val="24"/>
                <w:szCs w:val="24"/>
              </w:rPr>
            </w:pPr>
            <w:r w:rsidRPr="002700CE">
              <w:rPr>
                <w:sz w:val="24"/>
                <w:szCs w:val="24"/>
              </w:rPr>
              <w:t xml:space="preserve">Отчет </w:t>
            </w:r>
            <w:r w:rsidR="00F97E96" w:rsidRPr="002700CE">
              <w:rPr>
                <w:sz w:val="24"/>
                <w:szCs w:val="24"/>
              </w:rPr>
              <w:t>по выполнению</w:t>
            </w:r>
            <w:r w:rsidRPr="002700CE">
              <w:rPr>
                <w:sz w:val="24"/>
                <w:szCs w:val="24"/>
              </w:rPr>
              <w:t xml:space="preserve"> плана работы по противоде</w:t>
            </w:r>
            <w:r w:rsidR="007C11DC" w:rsidRPr="002700CE">
              <w:rPr>
                <w:sz w:val="24"/>
                <w:szCs w:val="24"/>
              </w:rPr>
              <w:t>йствию коррупции за</w:t>
            </w:r>
            <w:r w:rsidR="00F97E96" w:rsidRPr="002700CE">
              <w:rPr>
                <w:sz w:val="24"/>
                <w:szCs w:val="24"/>
              </w:rPr>
              <w:t xml:space="preserve"> </w:t>
            </w:r>
            <w:r w:rsidR="00017E27">
              <w:rPr>
                <w:sz w:val="24"/>
                <w:szCs w:val="24"/>
              </w:rPr>
              <w:t xml:space="preserve">первое </w:t>
            </w:r>
            <w:r w:rsidR="00544F5F">
              <w:rPr>
                <w:sz w:val="24"/>
                <w:szCs w:val="24"/>
              </w:rPr>
              <w:t xml:space="preserve">полугодие </w:t>
            </w:r>
            <w:r w:rsidR="00017E27">
              <w:rPr>
                <w:sz w:val="24"/>
                <w:szCs w:val="24"/>
              </w:rPr>
              <w:t>2024</w:t>
            </w:r>
            <w:r w:rsidR="00F97E96" w:rsidRPr="002700CE">
              <w:rPr>
                <w:sz w:val="24"/>
                <w:szCs w:val="24"/>
              </w:rPr>
              <w:t xml:space="preserve"> год</w:t>
            </w:r>
            <w:r w:rsidR="00544F5F">
              <w:rPr>
                <w:sz w:val="24"/>
                <w:szCs w:val="24"/>
              </w:rPr>
              <w:t>а</w:t>
            </w:r>
            <w:r w:rsidR="00F97E96" w:rsidRPr="002700CE">
              <w:rPr>
                <w:sz w:val="24"/>
                <w:szCs w:val="24"/>
              </w:rPr>
              <w:t xml:space="preserve"> и предыдущие годы</w:t>
            </w:r>
            <w:r w:rsidR="007C11DC" w:rsidRPr="002700CE">
              <w:rPr>
                <w:sz w:val="24"/>
                <w:szCs w:val="24"/>
              </w:rPr>
              <w:t>.</w:t>
            </w:r>
          </w:p>
          <w:p w:rsidR="00343CA0" w:rsidRPr="006832F5" w:rsidRDefault="00343CA0" w:rsidP="00F97E9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32F5">
              <w:rPr>
                <w:sz w:val="24"/>
                <w:szCs w:val="24"/>
              </w:rPr>
              <w:t>Информация о среднемесячной заработной плате руководителя, заместителей руководителя, главного бухгалтера казенного учреждения Воро</w:t>
            </w:r>
            <w:r w:rsidR="007C11DC" w:rsidRPr="006832F5">
              <w:rPr>
                <w:sz w:val="24"/>
                <w:szCs w:val="24"/>
              </w:rPr>
              <w:t xml:space="preserve">нежской области «Управление по </w:t>
            </w:r>
            <w:r w:rsidRPr="006832F5">
              <w:rPr>
                <w:sz w:val="24"/>
                <w:szCs w:val="24"/>
              </w:rPr>
              <w:t>работе</w:t>
            </w:r>
            <w:r w:rsidR="006E3066" w:rsidRPr="006832F5">
              <w:rPr>
                <w:sz w:val="24"/>
                <w:szCs w:val="24"/>
              </w:rPr>
              <w:t xml:space="preserve"> с областным имуществом» за 20</w:t>
            </w:r>
            <w:r w:rsidR="00EC7E36">
              <w:rPr>
                <w:sz w:val="24"/>
                <w:szCs w:val="24"/>
              </w:rPr>
              <w:t>23</w:t>
            </w:r>
            <w:r w:rsidRPr="006832F5">
              <w:rPr>
                <w:sz w:val="24"/>
                <w:szCs w:val="24"/>
              </w:rPr>
              <w:t xml:space="preserve"> год</w:t>
            </w:r>
            <w:r w:rsidR="0069583F" w:rsidRPr="006832F5">
              <w:rPr>
                <w:sz w:val="24"/>
                <w:szCs w:val="24"/>
              </w:rPr>
              <w:t xml:space="preserve"> и предыдущие годы.</w:t>
            </w:r>
          </w:p>
          <w:p w:rsidR="00343CA0" w:rsidRPr="006832F5" w:rsidRDefault="00343CA0" w:rsidP="00F97E9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32F5">
              <w:rPr>
                <w:sz w:val="24"/>
                <w:szCs w:val="24"/>
              </w:rPr>
              <w:t>Сведения о доходах руководителя за 20</w:t>
            </w:r>
            <w:r w:rsidR="00EC7E36">
              <w:rPr>
                <w:sz w:val="24"/>
                <w:szCs w:val="24"/>
              </w:rPr>
              <w:t>23</w:t>
            </w:r>
            <w:r w:rsidRPr="006832F5">
              <w:rPr>
                <w:sz w:val="24"/>
                <w:szCs w:val="24"/>
              </w:rPr>
              <w:t xml:space="preserve"> год</w:t>
            </w:r>
            <w:r w:rsidR="00507B3A" w:rsidRPr="006832F5">
              <w:rPr>
                <w:sz w:val="24"/>
                <w:szCs w:val="24"/>
              </w:rPr>
              <w:t xml:space="preserve"> и предыдущие годы</w:t>
            </w:r>
            <w:r w:rsidRPr="006832F5">
              <w:rPr>
                <w:sz w:val="24"/>
                <w:szCs w:val="24"/>
              </w:rPr>
              <w:t>.</w:t>
            </w:r>
          </w:p>
          <w:p w:rsidR="00343CA0" w:rsidRPr="006832F5" w:rsidRDefault="00343CA0" w:rsidP="00F97E9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32F5">
              <w:rPr>
                <w:sz w:val="24"/>
                <w:szCs w:val="24"/>
              </w:rPr>
              <w:t>Сведения о доходах</w:t>
            </w:r>
            <w:r w:rsidR="00A37FED">
              <w:rPr>
                <w:sz w:val="24"/>
                <w:szCs w:val="24"/>
              </w:rPr>
              <w:t xml:space="preserve"> заместителей руководителя за </w:t>
            </w:r>
            <w:bookmarkStart w:id="0" w:name="_GoBack"/>
            <w:bookmarkEnd w:id="0"/>
            <w:r w:rsidR="00507B3A" w:rsidRPr="006832F5">
              <w:rPr>
                <w:sz w:val="24"/>
                <w:szCs w:val="24"/>
              </w:rPr>
              <w:t>предыдущие годы</w:t>
            </w:r>
            <w:r w:rsidRPr="006832F5">
              <w:rPr>
                <w:sz w:val="24"/>
                <w:szCs w:val="24"/>
              </w:rPr>
              <w:t>.</w:t>
            </w:r>
          </w:p>
          <w:p w:rsidR="005069C0" w:rsidRPr="002700CE" w:rsidRDefault="005069C0" w:rsidP="00F97E9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32F5">
              <w:rPr>
                <w:sz w:val="24"/>
                <w:szCs w:val="24"/>
              </w:rPr>
              <w:t>Положение об антикоррупционной</w:t>
            </w:r>
            <w:r>
              <w:rPr>
                <w:sz w:val="24"/>
                <w:szCs w:val="24"/>
              </w:rPr>
              <w:t xml:space="preserve"> политике при осуществлении закупочной деятельности.</w:t>
            </w:r>
          </w:p>
          <w:p w:rsidR="004B492F" w:rsidRPr="002700CE" w:rsidRDefault="00731279" w:rsidP="00F97E96">
            <w:pPr>
              <w:jc w:val="both"/>
              <w:rPr>
                <w:sz w:val="24"/>
                <w:szCs w:val="24"/>
              </w:rPr>
            </w:pPr>
            <w:r w:rsidRPr="002700CE">
              <w:rPr>
                <w:sz w:val="24"/>
                <w:szCs w:val="24"/>
              </w:rPr>
              <w:t xml:space="preserve">В целях </w:t>
            </w:r>
            <w:r w:rsidR="004B492F" w:rsidRPr="002700CE">
              <w:rPr>
                <w:sz w:val="24"/>
                <w:szCs w:val="24"/>
              </w:rPr>
              <w:t>улучшения оказания государственных услуг гражданам и юридически</w:t>
            </w:r>
            <w:r w:rsidR="009A5501">
              <w:rPr>
                <w:sz w:val="24"/>
                <w:szCs w:val="24"/>
              </w:rPr>
              <w:t xml:space="preserve">м лицам и искоренения </w:t>
            </w:r>
            <w:r w:rsidR="004B492F" w:rsidRPr="002700CE">
              <w:rPr>
                <w:sz w:val="24"/>
                <w:szCs w:val="24"/>
              </w:rPr>
              <w:t xml:space="preserve">негативных явлений на официальном сайте </w:t>
            </w:r>
            <w:r w:rsidR="00424C41" w:rsidRPr="002700CE">
              <w:rPr>
                <w:sz w:val="24"/>
                <w:szCs w:val="24"/>
              </w:rPr>
              <w:t>казенного учреждения Воронежской области «Управление по работе с областным имуществом»</w:t>
            </w:r>
            <w:r w:rsidR="004B492F" w:rsidRPr="002700CE">
              <w:rPr>
                <w:sz w:val="24"/>
                <w:szCs w:val="24"/>
              </w:rPr>
              <w:t xml:space="preserve"> </w:t>
            </w:r>
            <w:proofErr w:type="spellStart"/>
            <w:r w:rsidRPr="002700CE">
              <w:rPr>
                <w:color w:val="1F497D" w:themeColor="text2"/>
                <w:sz w:val="24"/>
                <w:szCs w:val="24"/>
                <w:u w:val="single"/>
              </w:rPr>
              <w:t>облимущество</w:t>
            </w:r>
            <w:proofErr w:type="gramStart"/>
            <w:r w:rsidRPr="002700CE">
              <w:rPr>
                <w:color w:val="1F497D" w:themeColor="text2"/>
                <w:sz w:val="24"/>
                <w:szCs w:val="24"/>
                <w:u w:val="single"/>
              </w:rPr>
              <w:t>.р</w:t>
            </w:r>
            <w:proofErr w:type="gramEnd"/>
            <w:r w:rsidRPr="002700CE">
              <w:rPr>
                <w:color w:val="1F497D" w:themeColor="text2"/>
                <w:sz w:val="24"/>
                <w:szCs w:val="24"/>
                <w:u w:val="single"/>
              </w:rPr>
              <w:t>ф</w:t>
            </w:r>
            <w:proofErr w:type="spellEnd"/>
            <w:r w:rsidR="004B492F" w:rsidRPr="002700CE">
              <w:rPr>
                <w:sz w:val="24"/>
                <w:szCs w:val="24"/>
              </w:rPr>
              <w:t xml:space="preserve"> раз</w:t>
            </w:r>
            <w:r w:rsidR="002F1761" w:rsidRPr="002700CE">
              <w:rPr>
                <w:sz w:val="24"/>
                <w:szCs w:val="24"/>
              </w:rPr>
              <w:t xml:space="preserve">мещено объявление о получении </w:t>
            </w:r>
            <w:r w:rsidR="004B492F" w:rsidRPr="002700CE">
              <w:rPr>
                <w:sz w:val="24"/>
                <w:szCs w:val="24"/>
              </w:rPr>
              <w:t xml:space="preserve">информации о любых злоупотреблениях, допускаемых сотрудниками </w:t>
            </w:r>
            <w:r w:rsidR="00424C41" w:rsidRPr="002700CE">
              <w:rPr>
                <w:sz w:val="24"/>
                <w:szCs w:val="24"/>
              </w:rPr>
              <w:t>казенного учреждения Воронежской области «Управление по работе с областным имуществом»</w:t>
            </w:r>
            <w:r w:rsidR="004B492F" w:rsidRPr="002700CE">
              <w:rPr>
                <w:sz w:val="24"/>
                <w:szCs w:val="24"/>
              </w:rPr>
              <w:t>.</w:t>
            </w:r>
          </w:p>
          <w:p w:rsidR="00902BF8" w:rsidRPr="009A5501" w:rsidRDefault="004B492F" w:rsidP="00190EBF">
            <w:pPr>
              <w:jc w:val="both"/>
              <w:rPr>
                <w:spacing w:val="-3"/>
              </w:rPr>
            </w:pPr>
            <w:r w:rsidRPr="002700CE">
              <w:rPr>
                <w:sz w:val="24"/>
                <w:szCs w:val="24"/>
              </w:rPr>
              <w:t>За отчетный период подобных заявлений не поступало.</w:t>
            </w:r>
          </w:p>
        </w:tc>
      </w:tr>
      <w:tr w:rsidR="004B492F" w:rsidRPr="00F43D29" w:rsidTr="002D25E8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F43D29" w:rsidRDefault="001E1530" w:rsidP="001606C6">
            <w:pPr>
              <w:shd w:val="clear" w:color="auto" w:fill="FFFFFF"/>
              <w:ind w:left="305"/>
              <w:jc w:val="both"/>
              <w:rPr>
                <w:sz w:val="24"/>
                <w:szCs w:val="24"/>
              </w:rPr>
            </w:pPr>
            <w:r>
              <w:lastRenderedPageBreak/>
              <w:br w:type="page"/>
            </w:r>
            <w:r w:rsidR="004B492F">
              <w:rPr>
                <w:sz w:val="24"/>
                <w:szCs w:val="24"/>
              </w:rPr>
              <w:t>13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Default="004B492F" w:rsidP="00440F6C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ин</w:t>
            </w:r>
            <w:r w:rsidR="001606C6">
              <w:rPr>
                <w:sz w:val="24"/>
                <w:szCs w:val="24"/>
              </w:rPr>
              <w:t xml:space="preserve">формации на официальном сайте </w:t>
            </w:r>
            <w:r w:rsidR="003939AA">
              <w:rPr>
                <w:sz w:val="24"/>
                <w:szCs w:val="24"/>
              </w:rPr>
              <w:t>казенного учреждения Воронежской области «Управление по работе с областным имуществом»</w:t>
            </w:r>
            <w:r>
              <w:rPr>
                <w:sz w:val="24"/>
                <w:szCs w:val="24"/>
              </w:rPr>
              <w:t xml:space="preserve"> в сети Интернет</w:t>
            </w:r>
          </w:p>
          <w:p w:rsidR="00824BF3" w:rsidRPr="00F43D29" w:rsidRDefault="00824BF3" w:rsidP="00440F6C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E47" w:rsidRDefault="001F3E47" w:rsidP="00E84103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 течение</w:t>
            </w:r>
          </w:p>
          <w:p w:rsidR="004B492F" w:rsidRPr="00F43D29" w:rsidRDefault="004B492F" w:rsidP="00E84103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 w:rsidRPr="00F43D29">
              <w:rPr>
                <w:spacing w:val="-3"/>
                <w:sz w:val="24"/>
                <w:szCs w:val="24"/>
              </w:rPr>
              <w:t>всего периода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92F" w:rsidRPr="00AF410B" w:rsidRDefault="004B492F" w:rsidP="00896974">
            <w:pPr>
              <w:shd w:val="clear" w:color="auto" w:fill="FFFFFF"/>
              <w:jc w:val="both"/>
              <w:rPr>
                <w:spacing w:val="-3"/>
                <w:sz w:val="24"/>
                <w:szCs w:val="24"/>
              </w:rPr>
            </w:pPr>
            <w:r w:rsidRPr="007B072C">
              <w:rPr>
                <w:sz w:val="24"/>
                <w:szCs w:val="24"/>
              </w:rPr>
              <w:t>На официальном сайте казенного учреждения Воро</w:t>
            </w:r>
            <w:r w:rsidR="001606C6" w:rsidRPr="007B072C">
              <w:rPr>
                <w:sz w:val="24"/>
                <w:szCs w:val="24"/>
              </w:rPr>
              <w:t xml:space="preserve">нежской области «Управление по </w:t>
            </w:r>
            <w:r w:rsidRPr="007B072C">
              <w:rPr>
                <w:sz w:val="24"/>
                <w:szCs w:val="24"/>
              </w:rPr>
              <w:t xml:space="preserve">работе с областным имуществом» </w:t>
            </w:r>
            <w:proofErr w:type="spellStart"/>
            <w:r w:rsidR="001606C6" w:rsidRPr="007B072C">
              <w:rPr>
                <w:color w:val="1F497D" w:themeColor="text2"/>
                <w:sz w:val="24"/>
                <w:szCs w:val="24"/>
                <w:u w:val="single"/>
              </w:rPr>
              <w:t>облимущество</w:t>
            </w:r>
            <w:proofErr w:type="gramStart"/>
            <w:r w:rsidR="001606C6" w:rsidRPr="007B072C">
              <w:rPr>
                <w:color w:val="1F497D" w:themeColor="text2"/>
                <w:sz w:val="24"/>
                <w:szCs w:val="24"/>
                <w:u w:val="single"/>
              </w:rPr>
              <w:t>.р</w:t>
            </w:r>
            <w:proofErr w:type="gramEnd"/>
            <w:r w:rsidR="001606C6" w:rsidRPr="007B072C">
              <w:rPr>
                <w:color w:val="1F497D" w:themeColor="text2"/>
                <w:sz w:val="24"/>
                <w:szCs w:val="24"/>
                <w:u w:val="single"/>
              </w:rPr>
              <w:t>ф</w:t>
            </w:r>
            <w:proofErr w:type="spellEnd"/>
            <w:r w:rsidRPr="007B072C">
              <w:rPr>
                <w:sz w:val="24"/>
                <w:szCs w:val="24"/>
              </w:rPr>
              <w:t xml:space="preserve"> актуализация информации </w:t>
            </w:r>
            <w:r w:rsidRPr="007B072C">
              <w:rPr>
                <w:spacing w:val="-3"/>
                <w:sz w:val="24"/>
                <w:szCs w:val="24"/>
              </w:rPr>
              <w:t>проводится регулярно.</w:t>
            </w:r>
          </w:p>
        </w:tc>
      </w:tr>
      <w:tr w:rsidR="002F1761" w:rsidRPr="00F43D29" w:rsidTr="002D25E8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761" w:rsidRDefault="002F1761" w:rsidP="001606C6">
            <w:pPr>
              <w:shd w:val="clear" w:color="auto" w:fill="FFFFFF"/>
              <w:ind w:left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761" w:rsidRDefault="002F1761" w:rsidP="00440F6C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правоохранительными органами области в целях получения оперативной информации о фактах проявления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16C" w:rsidRDefault="00440F6C" w:rsidP="00C5316C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постоянно</w:t>
            </w:r>
            <w:r w:rsidR="00C5316C">
              <w:rPr>
                <w:spacing w:val="-3"/>
                <w:sz w:val="24"/>
                <w:szCs w:val="24"/>
              </w:rPr>
              <w:t>,</w:t>
            </w:r>
          </w:p>
          <w:p w:rsidR="002F1761" w:rsidRPr="00F43D29" w:rsidRDefault="002F1761" w:rsidP="00C5316C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по результатам поступления информации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761" w:rsidRDefault="0071792D" w:rsidP="0089697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отчетный период информации о фактах проявления коррупции не поступало.</w:t>
            </w:r>
          </w:p>
        </w:tc>
      </w:tr>
      <w:tr w:rsidR="002F1761" w:rsidRPr="00F43D29" w:rsidTr="002D25E8">
        <w:trPr>
          <w:trHeight w:val="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761" w:rsidRDefault="002F1761" w:rsidP="001606C6">
            <w:pPr>
              <w:shd w:val="clear" w:color="auto" w:fill="FFFFFF"/>
              <w:ind w:left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761" w:rsidRDefault="002F1761" w:rsidP="00440F6C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принятия мер по предотвращению и урегулированию конфликта интересов</w:t>
            </w:r>
            <w:r w:rsidR="00603E71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соответствии с требованиями законодательства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1761" w:rsidRDefault="002F1761" w:rsidP="00E84103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постоянно</w:t>
            </w:r>
          </w:p>
        </w:tc>
        <w:tc>
          <w:tcPr>
            <w:tcW w:w="8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1F7" w:rsidRDefault="00E721F7" w:rsidP="008E02C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r w:rsidR="008E02CD" w:rsidRPr="008E02CD">
              <w:rPr>
                <w:sz w:val="24"/>
                <w:szCs w:val="24"/>
              </w:rPr>
              <w:t>тверждено Положение о конфликте интересов</w:t>
            </w:r>
            <w:r w:rsidR="009C2F5A">
              <w:rPr>
                <w:sz w:val="24"/>
                <w:szCs w:val="24"/>
              </w:rPr>
              <w:t xml:space="preserve"> в казенном учреждении Воронежской области «Управление по работе с областным имуществом»</w:t>
            </w:r>
            <w:r w:rsidR="008E02CD" w:rsidRPr="008E02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котором определены:</w:t>
            </w:r>
            <w:proofErr w:type="gramEnd"/>
          </w:p>
          <w:p w:rsidR="008E02CD" w:rsidRPr="008E02CD" w:rsidRDefault="00E721F7" w:rsidP="008E0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E02CD" w:rsidRPr="008E02CD">
              <w:rPr>
                <w:sz w:val="24"/>
                <w:szCs w:val="24"/>
              </w:rPr>
              <w:t>основные принципы управления предотвращением и урегулированием конфликта интересов;</w:t>
            </w:r>
          </w:p>
          <w:p w:rsidR="008E02CD" w:rsidRPr="008E02CD" w:rsidRDefault="00E721F7" w:rsidP="008E0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работника</w:t>
            </w:r>
            <w:r w:rsidR="008E02CD" w:rsidRPr="008E02CD">
              <w:rPr>
                <w:sz w:val="24"/>
                <w:szCs w:val="24"/>
              </w:rPr>
              <w:t xml:space="preserve"> в связи с раскрытием и урегу</w:t>
            </w:r>
            <w:r w:rsidR="00440F6C">
              <w:rPr>
                <w:sz w:val="24"/>
                <w:szCs w:val="24"/>
              </w:rPr>
              <w:t>лированием конфликта интересов;</w:t>
            </w:r>
          </w:p>
          <w:p w:rsidR="008E02CD" w:rsidRPr="008E02CD" w:rsidRDefault="008E02CD" w:rsidP="008E02CD">
            <w:pPr>
              <w:jc w:val="both"/>
              <w:rPr>
                <w:sz w:val="24"/>
                <w:szCs w:val="24"/>
              </w:rPr>
            </w:pPr>
            <w:r w:rsidRPr="008E02CD">
              <w:rPr>
                <w:sz w:val="24"/>
                <w:szCs w:val="24"/>
              </w:rPr>
              <w:t>- порядок</w:t>
            </w:r>
            <w:r w:rsidR="00440F6C">
              <w:rPr>
                <w:sz w:val="24"/>
                <w:szCs w:val="24"/>
              </w:rPr>
              <w:t xml:space="preserve"> раскрытия конфликта интересов</w:t>
            </w:r>
            <w:r w:rsidR="009C2F5A">
              <w:rPr>
                <w:sz w:val="24"/>
                <w:szCs w:val="24"/>
              </w:rPr>
              <w:t xml:space="preserve"> работником</w:t>
            </w:r>
            <w:r w:rsidR="00440F6C">
              <w:rPr>
                <w:sz w:val="24"/>
                <w:szCs w:val="24"/>
              </w:rPr>
              <w:t>;</w:t>
            </w:r>
          </w:p>
          <w:p w:rsidR="00400CFD" w:rsidRDefault="008E02CD" w:rsidP="008E02CD">
            <w:pPr>
              <w:jc w:val="both"/>
              <w:rPr>
                <w:sz w:val="24"/>
                <w:szCs w:val="24"/>
              </w:rPr>
            </w:pPr>
            <w:r w:rsidRPr="008E02CD">
              <w:rPr>
                <w:sz w:val="24"/>
                <w:szCs w:val="24"/>
              </w:rPr>
              <w:t>- механизм предотвращения и урег</w:t>
            </w:r>
            <w:r w:rsidR="00440F6C">
              <w:rPr>
                <w:sz w:val="24"/>
                <w:szCs w:val="24"/>
              </w:rPr>
              <w:t>улирования конфликта интересов;</w:t>
            </w:r>
          </w:p>
          <w:p w:rsidR="008E02CD" w:rsidRPr="008E02CD" w:rsidRDefault="00400CFD" w:rsidP="008E02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E02CD" w:rsidRPr="008E02CD">
              <w:rPr>
                <w:sz w:val="24"/>
                <w:szCs w:val="24"/>
              </w:rPr>
              <w:t>ответственность работников</w:t>
            </w:r>
            <w:r>
              <w:rPr>
                <w:sz w:val="24"/>
                <w:szCs w:val="24"/>
              </w:rPr>
              <w:t xml:space="preserve"> за со</w:t>
            </w:r>
            <w:r w:rsidR="009C2F5A">
              <w:rPr>
                <w:sz w:val="24"/>
                <w:szCs w:val="24"/>
              </w:rPr>
              <w:t xml:space="preserve">вершение коррупционных </w:t>
            </w:r>
            <w:r>
              <w:rPr>
                <w:sz w:val="24"/>
                <w:szCs w:val="24"/>
              </w:rPr>
              <w:t>правонарушений</w:t>
            </w:r>
            <w:r w:rsidR="00440F6C">
              <w:rPr>
                <w:sz w:val="24"/>
                <w:szCs w:val="24"/>
              </w:rPr>
              <w:t>.</w:t>
            </w:r>
          </w:p>
          <w:p w:rsidR="00400CFD" w:rsidRDefault="008E02CD" w:rsidP="00400CFD">
            <w:pPr>
              <w:jc w:val="both"/>
              <w:rPr>
                <w:sz w:val="24"/>
                <w:szCs w:val="24"/>
              </w:rPr>
            </w:pPr>
            <w:r w:rsidRPr="008E02CD">
              <w:rPr>
                <w:sz w:val="24"/>
                <w:szCs w:val="24"/>
              </w:rPr>
              <w:t>Утверждены формы</w:t>
            </w:r>
            <w:r w:rsidR="00400CFD">
              <w:rPr>
                <w:sz w:val="24"/>
                <w:szCs w:val="24"/>
              </w:rPr>
              <w:t>:</w:t>
            </w:r>
          </w:p>
          <w:p w:rsidR="00400CFD" w:rsidRDefault="00400CFD" w:rsidP="00400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E02CD" w:rsidRPr="008E02CD">
              <w:rPr>
                <w:sz w:val="24"/>
                <w:szCs w:val="24"/>
              </w:rPr>
              <w:t>уведомлени</w:t>
            </w:r>
            <w:r>
              <w:rPr>
                <w:sz w:val="24"/>
                <w:szCs w:val="24"/>
              </w:rPr>
              <w:t>е</w:t>
            </w:r>
            <w:r w:rsidR="008E02CD" w:rsidRPr="008E02CD">
              <w:rPr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приводит или может </w:t>
            </w:r>
            <w:r w:rsidR="00440F6C">
              <w:rPr>
                <w:sz w:val="24"/>
                <w:szCs w:val="24"/>
              </w:rPr>
              <w:t>привести к конфликту интересов;</w:t>
            </w:r>
          </w:p>
          <w:p w:rsidR="00400CFD" w:rsidRDefault="00400CFD" w:rsidP="00400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E02CD" w:rsidRPr="008E02CD">
              <w:rPr>
                <w:sz w:val="24"/>
                <w:szCs w:val="24"/>
              </w:rPr>
              <w:t>журнал регистрации сообщений о наличии личной заинтересованности</w:t>
            </w:r>
            <w:r>
              <w:rPr>
                <w:sz w:val="24"/>
                <w:szCs w:val="24"/>
              </w:rPr>
              <w:t>.</w:t>
            </w:r>
          </w:p>
          <w:p w:rsidR="002F1761" w:rsidRDefault="00400CFD" w:rsidP="00424C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 </w:t>
            </w:r>
            <w:r w:rsidR="008E02CD" w:rsidRPr="008E02CD">
              <w:rPr>
                <w:sz w:val="24"/>
                <w:szCs w:val="24"/>
              </w:rPr>
              <w:t>перечень типовых ситуаций конфликта инте</w:t>
            </w:r>
            <w:r w:rsidR="00662271">
              <w:rPr>
                <w:sz w:val="24"/>
                <w:szCs w:val="24"/>
              </w:rPr>
              <w:t>ресов и порядок их разрешения</w:t>
            </w:r>
            <w:r w:rsidR="008E02CD" w:rsidRPr="008E02CD">
              <w:rPr>
                <w:sz w:val="24"/>
                <w:szCs w:val="24"/>
              </w:rPr>
              <w:t>.</w:t>
            </w:r>
          </w:p>
        </w:tc>
      </w:tr>
    </w:tbl>
    <w:p w:rsidR="004B492F" w:rsidRPr="00FC3D79" w:rsidRDefault="004B492F" w:rsidP="003939AA">
      <w:pPr>
        <w:rPr>
          <w:sz w:val="24"/>
          <w:szCs w:val="24"/>
        </w:rPr>
      </w:pPr>
    </w:p>
    <w:p w:rsidR="00440F6C" w:rsidRDefault="00440F6C" w:rsidP="003939AA">
      <w:pPr>
        <w:rPr>
          <w:sz w:val="24"/>
          <w:szCs w:val="24"/>
        </w:rPr>
      </w:pPr>
    </w:p>
    <w:p w:rsidR="00FC3D79" w:rsidRPr="00FC3D79" w:rsidRDefault="00FC3D79" w:rsidP="003939AA">
      <w:pPr>
        <w:rPr>
          <w:sz w:val="24"/>
          <w:szCs w:val="24"/>
        </w:rPr>
      </w:pPr>
    </w:p>
    <w:p w:rsidR="00440F6C" w:rsidRPr="00FC3D79" w:rsidRDefault="00440F6C" w:rsidP="00FE3AF0">
      <w:pPr>
        <w:jc w:val="both"/>
        <w:rPr>
          <w:sz w:val="24"/>
          <w:szCs w:val="24"/>
        </w:rPr>
      </w:pPr>
      <w:r w:rsidRPr="00FC3D79">
        <w:rPr>
          <w:sz w:val="24"/>
          <w:szCs w:val="24"/>
        </w:rPr>
        <w:t>Руководитель</w:t>
      </w:r>
      <w:r w:rsidRPr="00FC3D79">
        <w:rPr>
          <w:sz w:val="24"/>
          <w:szCs w:val="24"/>
        </w:rPr>
        <w:tab/>
      </w:r>
      <w:r w:rsidRPr="00FC3D79">
        <w:rPr>
          <w:sz w:val="24"/>
          <w:szCs w:val="24"/>
        </w:rPr>
        <w:tab/>
      </w:r>
      <w:r w:rsidRPr="00FC3D79">
        <w:rPr>
          <w:sz w:val="24"/>
          <w:szCs w:val="24"/>
        </w:rPr>
        <w:tab/>
      </w:r>
      <w:r w:rsidRPr="00FC3D79">
        <w:rPr>
          <w:sz w:val="24"/>
          <w:szCs w:val="24"/>
        </w:rPr>
        <w:tab/>
      </w:r>
      <w:r w:rsidRPr="00FC3D79">
        <w:rPr>
          <w:sz w:val="24"/>
          <w:szCs w:val="24"/>
        </w:rPr>
        <w:tab/>
      </w:r>
      <w:r w:rsidRPr="00FC3D79">
        <w:rPr>
          <w:sz w:val="24"/>
          <w:szCs w:val="24"/>
        </w:rPr>
        <w:tab/>
      </w:r>
      <w:r w:rsidRPr="00FC3D79">
        <w:rPr>
          <w:sz w:val="24"/>
          <w:szCs w:val="24"/>
        </w:rPr>
        <w:tab/>
      </w:r>
      <w:r w:rsidRPr="00FC3D79">
        <w:rPr>
          <w:sz w:val="24"/>
          <w:szCs w:val="24"/>
        </w:rPr>
        <w:tab/>
      </w:r>
      <w:r w:rsidRPr="00FC3D79">
        <w:rPr>
          <w:sz w:val="24"/>
          <w:szCs w:val="24"/>
        </w:rPr>
        <w:tab/>
      </w:r>
      <w:r w:rsidRPr="00FC3D79">
        <w:rPr>
          <w:sz w:val="24"/>
          <w:szCs w:val="24"/>
        </w:rPr>
        <w:tab/>
        <w:t>И.В. Ковалевская</w:t>
      </w:r>
    </w:p>
    <w:sectPr w:rsidR="00440F6C" w:rsidRPr="00FC3D79" w:rsidSect="00E41221">
      <w:headerReference w:type="default" r:id="rId9"/>
      <w:pgSz w:w="16838" w:h="11906" w:orient="landscape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112" w:rsidRDefault="00DB0112" w:rsidP="00E41221">
      <w:r>
        <w:separator/>
      </w:r>
    </w:p>
  </w:endnote>
  <w:endnote w:type="continuationSeparator" w:id="0">
    <w:p w:rsidR="00DB0112" w:rsidRDefault="00DB0112" w:rsidP="00E4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112" w:rsidRDefault="00DB0112" w:rsidP="00E41221">
      <w:r>
        <w:separator/>
      </w:r>
    </w:p>
  </w:footnote>
  <w:footnote w:type="continuationSeparator" w:id="0">
    <w:p w:rsidR="00DB0112" w:rsidRDefault="00DB0112" w:rsidP="00E41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767160"/>
      <w:docPartObj>
        <w:docPartGallery w:val="Page Numbers (Top of Page)"/>
        <w:docPartUnique/>
      </w:docPartObj>
    </w:sdtPr>
    <w:sdtEndPr/>
    <w:sdtContent>
      <w:p w:rsidR="00E41221" w:rsidRDefault="00E4122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FED">
          <w:rPr>
            <w:noProof/>
          </w:rPr>
          <w:t>5</w:t>
        </w:r>
        <w:r>
          <w:fldChar w:fldCharType="end"/>
        </w:r>
      </w:p>
    </w:sdtContent>
  </w:sdt>
  <w:p w:rsidR="00E41221" w:rsidRDefault="00E4122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5210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8474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7A2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3E9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ED0F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1A53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3872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369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A42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EE2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E2"/>
    <w:rsid w:val="00006CA0"/>
    <w:rsid w:val="00011055"/>
    <w:rsid w:val="000117EF"/>
    <w:rsid w:val="00012134"/>
    <w:rsid w:val="000145E6"/>
    <w:rsid w:val="00015062"/>
    <w:rsid w:val="00017E27"/>
    <w:rsid w:val="0003075C"/>
    <w:rsid w:val="00034070"/>
    <w:rsid w:val="00034E6B"/>
    <w:rsid w:val="00035D4E"/>
    <w:rsid w:val="000369AB"/>
    <w:rsid w:val="000406D0"/>
    <w:rsid w:val="00042582"/>
    <w:rsid w:val="000507C0"/>
    <w:rsid w:val="00051D1F"/>
    <w:rsid w:val="00052906"/>
    <w:rsid w:val="00053CF9"/>
    <w:rsid w:val="00055729"/>
    <w:rsid w:val="00055A52"/>
    <w:rsid w:val="000571C4"/>
    <w:rsid w:val="00057AA6"/>
    <w:rsid w:val="00065897"/>
    <w:rsid w:val="00066CA9"/>
    <w:rsid w:val="00072394"/>
    <w:rsid w:val="0007629E"/>
    <w:rsid w:val="000815B8"/>
    <w:rsid w:val="00091006"/>
    <w:rsid w:val="00092C71"/>
    <w:rsid w:val="0009388C"/>
    <w:rsid w:val="00094849"/>
    <w:rsid w:val="000951A2"/>
    <w:rsid w:val="0009698A"/>
    <w:rsid w:val="00097921"/>
    <w:rsid w:val="00097B8B"/>
    <w:rsid w:val="000A0023"/>
    <w:rsid w:val="000A58B8"/>
    <w:rsid w:val="000A5B8D"/>
    <w:rsid w:val="000B2358"/>
    <w:rsid w:val="000B278B"/>
    <w:rsid w:val="000B6FE7"/>
    <w:rsid w:val="000C244D"/>
    <w:rsid w:val="000C2E4A"/>
    <w:rsid w:val="000D385F"/>
    <w:rsid w:val="000D7071"/>
    <w:rsid w:val="000E1A90"/>
    <w:rsid w:val="00101691"/>
    <w:rsid w:val="00102CFE"/>
    <w:rsid w:val="00110845"/>
    <w:rsid w:val="001110CD"/>
    <w:rsid w:val="00113C9A"/>
    <w:rsid w:val="00113EB2"/>
    <w:rsid w:val="001164D4"/>
    <w:rsid w:val="00137935"/>
    <w:rsid w:val="00141838"/>
    <w:rsid w:val="00141D51"/>
    <w:rsid w:val="00150237"/>
    <w:rsid w:val="0015577A"/>
    <w:rsid w:val="00155B5C"/>
    <w:rsid w:val="001567C3"/>
    <w:rsid w:val="001606C6"/>
    <w:rsid w:val="00162B26"/>
    <w:rsid w:val="00166C7B"/>
    <w:rsid w:val="00170093"/>
    <w:rsid w:val="00173FE8"/>
    <w:rsid w:val="00175F9A"/>
    <w:rsid w:val="0017686C"/>
    <w:rsid w:val="00176BF7"/>
    <w:rsid w:val="00180E7A"/>
    <w:rsid w:val="00190EBF"/>
    <w:rsid w:val="001938D5"/>
    <w:rsid w:val="0019500D"/>
    <w:rsid w:val="001954DE"/>
    <w:rsid w:val="00197794"/>
    <w:rsid w:val="001A5267"/>
    <w:rsid w:val="001A6987"/>
    <w:rsid w:val="001A7415"/>
    <w:rsid w:val="001A74EF"/>
    <w:rsid w:val="001B0CBC"/>
    <w:rsid w:val="001B1441"/>
    <w:rsid w:val="001B3A45"/>
    <w:rsid w:val="001C4BEC"/>
    <w:rsid w:val="001C4EE1"/>
    <w:rsid w:val="001C5B59"/>
    <w:rsid w:val="001C5F15"/>
    <w:rsid w:val="001D143B"/>
    <w:rsid w:val="001D17BC"/>
    <w:rsid w:val="001D3B01"/>
    <w:rsid w:val="001E1530"/>
    <w:rsid w:val="001E184C"/>
    <w:rsid w:val="001E419A"/>
    <w:rsid w:val="001E5D3B"/>
    <w:rsid w:val="001F08BD"/>
    <w:rsid w:val="001F21E7"/>
    <w:rsid w:val="001F27E8"/>
    <w:rsid w:val="001F3E47"/>
    <w:rsid w:val="001F40A3"/>
    <w:rsid w:val="001F418B"/>
    <w:rsid w:val="001F5305"/>
    <w:rsid w:val="001F7752"/>
    <w:rsid w:val="001F7BF7"/>
    <w:rsid w:val="00207479"/>
    <w:rsid w:val="00207AF5"/>
    <w:rsid w:val="00210369"/>
    <w:rsid w:val="00212E53"/>
    <w:rsid w:val="00222CF3"/>
    <w:rsid w:val="002364FA"/>
    <w:rsid w:val="00237311"/>
    <w:rsid w:val="00244069"/>
    <w:rsid w:val="0024487A"/>
    <w:rsid w:val="00245FDD"/>
    <w:rsid w:val="0025346A"/>
    <w:rsid w:val="00254B8F"/>
    <w:rsid w:val="00256602"/>
    <w:rsid w:val="0025772B"/>
    <w:rsid w:val="002614EE"/>
    <w:rsid w:val="00263A11"/>
    <w:rsid w:val="00263F37"/>
    <w:rsid w:val="0026542F"/>
    <w:rsid w:val="00265738"/>
    <w:rsid w:val="00267C65"/>
    <w:rsid w:val="00267E1C"/>
    <w:rsid w:val="002700CE"/>
    <w:rsid w:val="00270238"/>
    <w:rsid w:val="00285415"/>
    <w:rsid w:val="002859A7"/>
    <w:rsid w:val="00293BAE"/>
    <w:rsid w:val="00294CAA"/>
    <w:rsid w:val="002A0B46"/>
    <w:rsid w:val="002A68A9"/>
    <w:rsid w:val="002B1E0A"/>
    <w:rsid w:val="002B4F58"/>
    <w:rsid w:val="002B5F2B"/>
    <w:rsid w:val="002B61C5"/>
    <w:rsid w:val="002C134C"/>
    <w:rsid w:val="002D189F"/>
    <w:rsid w:val="002D25E8"/>
    <w:rsid w:val="002D5DE9"/>
    <w:rsid w:val="002E267A"/>
    <w:rsid w:val="002E489D"/>
    <w:rsid w:val="002E744A"/>
    <w:rsid w:val="002F1761"/>
    <w:rsid w:val="002F31BF"/>
    <w:rsid w:val="002F4253"/>
    <w:rsid w:val="002F4AF2"/>
    <w:rsid w:val="00302D7A"/>
    <w:rsid w:val="003047C4"/>
    <w:rsid w:val="003072CB"/>
    <w:rsid w:val="00307D77"/>
    <w:rsid w:val="00311237"/>
    <w:rsid w:val="00313237"/>
    <w:rsid w:val="0031512F"/>
    <w:rsid w:val="003269D6"/>
    <w:rsid w:val="003277F0"/>
    <w:rsid w:val="00331239"/>
    <w:rsid w:val="00333013"/>
    <w:rsid w:val="00333441"/>
    <w:rsid w:val="0033552B"/>
    <w:rsid w:val="00335EC2"/>
    <w:rsid w:val="00340C57"/>
    <w:rsid w:val="00342526"/>
    <w:rsid w:val="00342531"/>
    <w:rsid w:val="00343CA0"/>
    <w:rsid w:val="003461F5"/>
    <w:rsid w:val="00350895"/>
    <w:rsid w:val="0035091C"/>
    <w:rsid w:val="00356453"/>
    <w:rsid w:val="003574F4"/>
    <w:rsid w:val="00363129"/>
    <w:rsid w:val="003647EA"/>
    <w:rsid w:val="00364B50"/>
    <w:rsid w:val="00366281"/>
    <w:rsid w:val="00370A2C"/>
    <w:rsid w:val="00371A4F"/>
    <w:rsid w:val="003763CA"/>
    <w:rsid w:val="003802EE"/>
    <w:rsid w:val="00383ED8"/>
    <w:rsid w:val="003861A8"/>
    <w:rsid w:val="00386703"/>
    <w:rsid w:val="00387811"/>
    <w:rsid w:val="00390968"/>
    <w:rsid w:val="003939AA"/>
    <w:rsid w:val="003958AE"/>
    <w:rsid w:val="003A21A8"/>
    <w:rsid w:val="003A2DBE"/>
    <w:rsid w:val="003A3D8A"/>
    <w:rsid w:val="003A3F07"/>
    <w:rsid w:val="003A4343"/>
    <w:rsid w:val="003A6433"/>
    <w:rsid w:val="003B253A"/>
    <w:rsid w:val="003C3C1E"/>
    <w:rsid w:val="003C4D12"/>
    <w:rsid w:val="003E18D8"/>
    <w:rsid w:val="003E7198"/>
    <w:rsid w:val="003E7D09"/>
    <w:rsid w:val="003F1FAE"/>
    <w:rsid w:val="003F42EC"/>
    <w:rsid w:val="00400CFD"/>
    <w:rsid w:val="004028BB"/>
    <w:rsid w:val="0040351A"/>
    <w:rsid w:val="00412AA3"/>
    <w:rsid w:val="00412B9E"/>
    <w:rsid w:val="004155EF"/>
    <w:rsid w:val="004236BB"/>
    <w:rsid w:val="00424C41"/>
    <w:rsid w:val="00431232"/>
    <w:rsid w:val="004336FB"/>
    <w:rsid w:val="00433B31"/>
    <w:rsid w:val="00434692"/>
    <w:rsid w:val="00436B43"/>
    <w:rsid w:val="00436D1F"/>
    <w:rsid w:val="00437B23"/>
    <w:rsid w:val="004408AE"/>
    <w:rsid w:val="00440F6C"/>
    <w:rsid w:val="00441E7A"/>
    <w:rsid w:val="004566BC"/>
    <w:rsid w:val="00457879"/>
    <w:rsid w:val="004631B5"/>
    <w:rsid w:val="00465694"/>
    <w:rsid w:val="004669AF"/>
    <w:rsid w:val="0047618E"/>
    <w:rsid w:val="00482110"/>
    <w:rsid w:val="00482770"/>
    <w:rsid w:val="00485B0C"/>
    <w:rsid w:val="00486755"/>
    <w:rsid w:val="004911A8"/>
    <w:rsid w:val="004A0DF9"/>
    <w:rsid w:val="004A0EC6"/>
    <w:rsid w:val="004A255E"/>
    <w:rsid w:val="004A7146"/>
    <w:rsid w:val="004B1258"/>
    <w:rsid w:val="004B16BC"/>
    <w:rsid w:val="004B2A2D"/>
    <w:rsid w:val="004B492F"/>
    <w:rsid w:val="004B50CE"/>
    <w:rsid w:val="004C0EBE"/>
    <w:rsid w:val="004C2221"/>
    <w:rsid w:val="004C2A5F"/>
    <w:rsid w:val="004D163E"/>
    <w:rsid w:val="004D20D8"/>
    <w:rsid w:val="004D2387"/>
    <w:rsid w:val="004D2C81"/>
    <w:rsid w:val="004D6647"/>
    <w:rsid w:val="004E3866"/>
    <w:rsid w:val="004E4300"/>
    <w:rsid w:val="004E441D"/>
    <w:rsid w:val="004E4891"/>
    <w:rsid w:val="004E49B1"/>
    <w:rsid w:val="004E6FD2"/>
    <w:rsid w:val="004F0A5E"/>
    <w:rsid w:val="004F106C"/>
    <w:rsid w:val="004F259B"/>
    <w:rsid w:val="004F700D"/>
    <w:rsid w:val="00504A24"/>
    <w:rsid w:val="005069C0"/>
    <w:rsid w:val="00507B3A"/>
    <w:rsid w:val="005126D1"/>
    <w:rsid w:val="005152F2"/>
    <w:rsid w:val="00521457"/>
    <w:rsid w:val="00523466"/>
    <w:rsid w:val="005243AA"/>
    <w:rsid w:val="00524420"/>
    <w:rsid w:val="00526AA9"/>
    <w:rsid w:val="00537207"/>
    <w:rsid w:val="00543947"/>
    <w:rsid w:val="00544F5F"/>
    <w:rsid w:val="005517C8"/>
    <w:rsid w:val="00551EAF"/>
    <w:rsid w:val="00553234"/>
    <w:rsid w:val="00554191"/>
    <w:rsid w:val="00555308"/>
    <w:rsid w:val="00556128"/>
    <w:rsid w:val="00556539"/>
    <w:rsid w:val="005608CF"/>
    <w:rsid w:val="00561B70"/>
    <w:rsid w:val="0057397F"/>
    <w:rsid w:val="00574E38"/>
    <w:rsid w:val="00577FE8"/>
    <w:rsid w:val="005804E4"/>
    <w:rsid w:val="005911E8"/>
    <w:rsid w:val="00596699"/>
    <w:rsid w:val="005A0DBE"/>
    <w:rsid w:val="005A2D35"/>
    <w:rsid w:val="005B2750"/>
    <w:rsid w:val="005B3DB8"/>
    <w:rsid w:val="005B435F"/>
    <w:rsid w:val="005B4FB7"/>
    <w:rsid w:val="005C21D5"/>
    <w:rsid w:val="005C3F11"/>
    <w:rsid w:val="005C4DA1"/>
    <w:rsid w:val="005D3FCE"/>
    <w:rsid w:val="005E1D7F"/>
    <w:rsid w:val="005E3C49"/>
    <w:rsid w:val="005F2285"/>
    <w:rsid w:val="005F4B90"/>
    <w:rsid w:val="00603E71"/>
    <w:rsid w:val="00604B79"/>
    <w:rsid w:val="00605961"/>
    <w:rsid w:val="00606270"/>
    <w:rsid w:val="00607748"/>
    <w:rsid w:val="00607DD3"/>
    <w:rsid w:val="00611A12"/>
    <w:rsid w:val="006176B4"/>
    <w:rsid w:val="00622266"/>
    <w:rsid w:val="00624CC8"/>
    <w:rsid w:val="006329FE"/>
    <w:rsid w:val="006348F5"/>
    <w:rsid w:val="0064029A"/>
    <w:rsid w:val="00645C3E"/>
    <w:rsid w:val="00652434"/>
    <w:rsid w:val="006558BB"/>
    <w:rsid w:val="00662271"/>
    <w:rsid w:val="006627BA"/>
    <w:rsid w:val="00662C6B"/>
    <w:rsid w:val="006732E8"/>
    <w:rsid w:val="00673C8B"/>
    <w:rsid w:val="00674598"/>
    <w:rsid w:val="006757D0"/>
    <w:rsid w:val="00682303"/>
    <w:rsid w:val="006832F5"/>
    <w:rsid w:val="00684401"/>
    <w:rsid w:val="006851BA"/>
    <w:rsid w:val="00691191"/>
    <w:rsid w:val="0069136C"/>
    <w:rsid w:val="00691618"/>
    <w:rsid w:val="006918FB"/>
    <w:rsid w:val="006925AF"/>
    <w:rsid w:val="006934CF"/>
    <w:rsid w:val="00693BCC"/>
    <w:rsid w:val="00694A99"/>
    <w:rsid w:val="0069583F"/>
    <w:rsid w:val="006A0EAF"/>
    <w:rsid w:val="006A2DF1"/>
    <w:rsid w:val="006A6EE3"/>
    <w:rsid w:val="006A77C4"/>
    <w:rsid w:val="006B0258"/>
    <w:rsid w:val="006B1EAD"/>
    <w:rsid w:val="006B7534"/>
    <w:rsid w:val="006C0044"/>
    <w:rsid w:val="006C07AE"/>
    <w:rsid w:val="006C08A8"/>
    <w:rsid w:val="006C1270"/>
    <w:rsid w:val="006C181A"/>
    <w:rsid w:val="006C4B28"/>
    <w:rsid w:val="006C69A4"/>
    <w:rsid w:val="006D0F68"/>
    <w:rsid w:val="006D1061"/>
    <w:rsid w:val="006D12D2"/>
    <w:rsid w:val="006D1832"/>
    <w:rsid w:val="006D3739"/>
    <w:rsid w:val="006E2821"/>
    <w:rsid w:val="006E3066"/>
    <w:rsid w:val="006E7DBE"/>
    <w:rsid w:val="006F275D"/>
    <w:rsid w:val="00702FD4"/>
    <w:rsid w:val="00703282"/>
    <w:rsid w:val="00704654"/>
    <w:rsid w:val="00706957"/>
    <w:rsid w:val="0071792D"/>
    <w:rsid w:val="00720EC4"/>
    <w:rsid w:val="00725BB3"/>
    <w:rsid w:val="00731279"/>
    <w:rsid w:val="007319C1"/>
    <w:rsid w:val="007357F1"/>
    <w:rsid w:val="007406B5"/>
    <w:rsid w:val="007425F2"/>
    <w:rsid w:val="0074409E"/>
    <w:rsid w:val="00745047"/>
    <w:rsid w:val="00746FDB"/>
    <w:rsid w:val="00761240"/>
    <w:rsid w:val="007634AD"/>
    <w:rsid w:val="00776136"/>
    <w:rsid w:val="007761C7"/>
    <w:rsid w:val="0078271C"/>
    <w:rsid w:val="0078495C"/>
    <w:rsid w:val="007856B6"/>
    <w:rsid w:val="0079194C"/>
    <w:rsid w:val="00793882"/>
    <w:rsid w:val="00794328"/>
    <w:rsid w:val="007950BC"/>
    <w:rsid w:val="00795333"/>
    <w:rsid w:val="0079611A"/>
    <w:rsid w:val="007B072C"/>
    <w:rsid w:val="007B5354"/>
    <w:rsid w:val="007B5630"/>
    <w:rsid w:val="007C11DC"/>
    <w:rsid w:val="007C2774"/>
    <w:rsid w:val="007C2A94"/>
    <w:rsid w:val="007C528F"/>
    <w:rsid w:val="007D4D32"/>
    <w:rsid w:val="007D5166"/>
    <w:rsid w:val="007D61A5"/>
    <w:rsid w:val="007D6E2D"/>
    <w:rsid w:val="007E2398"/>
    <w:rsid w:val="007E31F1"/>
    <w:rsid w:val="007F6B99"/>
    <w:rsid w:val="00802709"/>
    <w:rsid w:val="008031B7"/>
    <w:rsid w:val="00814312"/>
    <w:rsid w:val="008202D0"/>
    <w:rsid w:val="00821BF5"/>
    <w:rsid w:val="00824BF3"/>
    <w:rsid w:val="0082508F"/>
    <w:rsid w:val="00825729"/>
    <w:rsid w:val="00832418"/>
    <w:rsid w:val="008339A6"/>
    <w:rsid w:val="0083774C"/>
    <w:rsid w:val="00837D0F"/>
    <w:rsid w:val="00841271"/>
    <w:rsid w:val="00857011"/>
    <w:rsid w:val="00863C93"/>
    <w:rsid w:val="00865F37"/>
    <w:rsid w:val="0087400B"/>
    <w:rsid w:val="0088159B"/>
    <w:rsid w:val="00885867"/>
    <w:rsid w:val="0088623C"/>
    <w:rsid w:val="00886649"/>
    <w:rsid w:val="00891ED9"/>
    <w:rsid w:val="0089336F"/>
    <w:rsid w:val="00896974"/>
    <w:rsid w:val="008A1412"/>
    <w:rsid w:val="008A20A5"/>
    <w:rsid w:val="008A2355"/>
    <w:rsid w:val="008A6FB6"/>
    <w:rsid w:val="008B1238"/>
    <w:rsid w:val="008B3153"/>
    <w:rsid w:val="008B4853"/>
    <w:rsid w:val="008B65A2"/>
    <w:rsid w:val="008B73FC"/>
    <w:rsid w:val="008C17A0"/>
    <w:rsid w:val="008C2032"/>
    <w:rsid w:val="008C3970"/>
    <w:rsid w:val="008C52B6"/>
    <w:rsid w:val="008C7513"/>
    <w:rsid w:val="008D49D1"/>
    <w:rsid w:val="008D56C6"/>
    <w:rsid w:val="008E02CD"/>
    <w:rsid w:val="008E3B42"/>
    <w:rsid w:val="008F4770"/>
    <w:rsid w:val="008F7D57"/>
    <w:rsid w:val="009014FB"/>
    <w:rsid w:val="00902BF8"/>
    <w:rsid w:val="009055A5"/>
    <w:rsid w:val="0091132F"/>
    <w:rsid w:val="00911D76"/>
    <w:rsid w:val="009122D8"/>
    <w:rsid w:val="009130B4"/>
    <w:rsid w:val="009132C8"/>
    <w:rsid w:val="00916291"/>
    <w:rsid w:val="009269C6"/>
    <w:rsid w:val="0092735E"/>
    <w:rsid w:val="00927D34"/>
    <w:rsid w:val="00933792"/>
    <w:rsid w:val="00933F52"/>
    <w:rsid w:val="009340A9"/>
    <w:rsid w:val="009345AF"/>
    <w:rsid w:val="0093498A"/>
    <w:rsid w:val="009349D7"/>
    <w:rsid w:val="00942958"/>
    <w:rsid w:val="00945E58"/>
    <w:rsid w:val="00952D11"/>
    <w:rsid w:val="009560AE"/>
    <w:rsid w:val="00956A97"/>
    <w:rsid w:val="00956AC4"/>
    <w:rsid w:val="0095720F"/>
    <w:rsid w:val="00964F7B"/>
    <w:rsid w:val="00967034"/>
    <w:rsid w:val="00967874"/>
    <w:rsid w:val="009706A7"/>
    <w:rsid w:val="00970F89"/>
    <w:rsid w:val="00971F8C"/>
    <w:rsid w:val="009754A7"/>
    <w:rsid w:val="00976BB4"/>
    <w:rsid w:val="00977A83"/>
    <w:rsid w:val="009816AD"/>
    <w:rsid w:val="00993FC2"/>
    <w:rsid w:val="009948DD"/>
    <w:rsid w:val="00994ED3"/>
    <w:rsid w:val="009A0962"/>
    <w:rsid w:val="009A3C8B"/>
    <w:rsid w:val="009A5501"/>
    <w:rsid w:val="009A6DAE"/>
    <w:rsid w:val="009A6EFA"/>
    <w:rsid w:val="009A769B"/>
    <w:rsid w:val="009B3A2E"/>
    <w:rsid w:val="009C19B0"/>
    <w:rsid w:val="009C2F5A"/>
    <w:rsid w:val="009C5B8F"/>
    <w:rsid w:val="009D0E49"/>
    <w:rsid w:val="009D1A86"/>
    <w:rsid w:val="009D5351"/>
    <w:rsid w:val="009D6B59"/>
    <w:rsid w:val="009D78E4"/>
    <w:rsid w:val="009E2E12"/>
    <w:rsid w:val="009E4D7E"/>
    <w:rsid w:val="009F4EA7"/>
    <w:rsid w:val="009F57BE"/>
    <w:rsid w:val="009F65E7"/>
    <w:rsid w:val="00A01AEB"/>
    <w:rsid w:val="00A02BC9"/>
    <w:rsid w:val="00A04F72"/>
    <w:rsid w:val="00A07E01"/>
    <w:rsid w:val="00A115CA"/>
    <w:rsid w:val="00A11EE2"/>
    <w:rsid w:val="00A12CDA"/>
    <w:rsid w:val="00A14190"/>
    <w:rsid w:val="00A169B1"/>
    <w:rsid w:val="00A22735"/>
    <w:rsid w:val="00A31483"/>
    <w:rsid w:val="00A31ADD"/>
    <w:rsid w:val="00A3205B"/>
    <w:rsid w:val="00A339DC"/>
    <w:rsid w:val="00A37FED"/>
    <w:rsid w:val="00A401D6"/>
    <w:rsid w:val="00A443B2"/>
    <w:rsid w:val="00A45046"/>
    <w:rsid w:val="00A47713"/>
    <w:rsid w:val="00A54AE1"/>
    <w:rsid w:val="00A54AFE"/>
    <w:rsid w:val="00A6211A"/>
    <w:rsid w:val="00A6752C"/>
    <w:rsid w:val="00A70665"/>
    <w:rsid w:val="00A730DA"/>
    <w:rsid w:val="00A7320A"/>
    <w:rsid w:val="00A80283"/>
    <w:rsid w:val="00A858FE"/>
    <w:rsid w:val="00A860EC"/>
    <w:rsid w:val="00A937E8"/>
    <w:rsid w:val="00A94128"/>
    <w:rsid w:val="00AA57FC"/>
    <w:rsid w:val="00AA74FE"/>
    <w:rsid w:val="00AA7C66"/>
    <w:rsid w:val="00AB064E"/>
    <w:rsid w:val="00AB0E9D"/>
    <w:rsid w:val="00AB299A"/>
    <w:rsid w:val="00AB4570"/>
    <w:rsid w:val="00AB49F2"/>
    <w:rsid w:val="00AB5AC5"/>
    <w:rsid w:val="00AB7EA2"/>
    <w:rsid w:val="00AC5284"/>
    <w:rsid w:val="00AD1DC8"/>
    <w:rsid w:val="00AD3970"/>
    <w:rsid w:val="00AD3F46"/>
    <w:rsid w:val="00AD7944"/>
    <w:rsid w:val="00AD7D35"/>
    <w:rsid w:val="00AE7DEA"/>
    <w:rsid w:val="00AF0A6C"/>
    <w:rsid w:val="00AF22E0"/>
    <w:rsid w:val="00AF410B"/>
    <w:rsid w:val="00AF48E9"/>
    <w:rsid w:val="00B0060C"/>
    <w:rsid w:val="00B00944"/>
    <w:rsid w:val="00B00DD4"/>
    <w:rsid w:val="00B04A40"/>
    <w:rsid w:val="00B07833"/>
    <w:rsid w:val="00B11283"/>
    <w:rsid w:val="00B223B6"/>
    <w:rsid w:val="00B34079"/>
    <w:rsid w:val="00B343B3"/>
    <w:rsid w:val="00B44EA5"/>
    <w:rsid w:val="00B473EE"/>
    <w:rsid w:val="00B55211"/>
    <w:rsid w:val="00B56C4B"/>
    <w:rsid w:val="00B61577"/>
    <w:rsid w:val="00B62629"/>
    <w:rsid w:val="00B62A51"/>
    <w:rsid w:val="00B62EB6"/>
    <w:rsid w:val="00B647B8"/>
    <w:rsid w:val="00B65554"/>
    <w:rsid w:val="00B6619D"/>
    <w:rsid w:val="00B66A47"/>
    <w:rsid w:val="00B67A91"/>
    <w:rsid w:val="00B7169A"/>
    <w:rsid w:val="00B76624"/>
    <w:rsid w:val="00B84AAA"/>
    <w:rsid w:val="00B86B98"/>
    <w:rsid w:val="00B87F23"/>
    <w:rsid w:val="00B911CD"/>
    <w:rsid w:val="00B91BE3"/>
    <w:rsid w:val="00B931D5"/>
    <w:rsid w:val="00B93755"/>
    <w:rsid w:val="00BA15EB"/>
    <w:rsid w:val="00BA3F50"/>
    <w:rsid w:val="00BA5F8A"/>
    <w:rsid w:val="00BB3B15"/>
    <w:rsid w:val="00BB7BB1"/>
    <w:rsid w:val="00BC1C6A"/>
    <w:rsid w:val="00BC50C2"/>
    <w:rsid w:val="00BC5EB6"/>
    <w:rsid w:val="00BD06E0"/>
    <w:rsid w:val="00BD28DA"/>
    <w:rsid w:val="00BD457D"/>
    <w:rsid w:val="00BD6EE4"/>
    <w:rsid w:val="00BE5664"/>
    <w:rsid w:val="00BF57D9"/>
    <w:rsid w:val="00BF7F48"/>
    <w:rsid w:val="00C00938"/>
    <w:rsid w:val="00C00B6B"/>
    <w:rsid w:val="00C020D1"/>
    <w:rsid w:val="00C10EBC"/>
    <w:rsid w:val="00C1130A"/>
    <w:rsid w:val="00C13DB1"/>
    <w:rsid w:val="00C15385"/>
    <w:rsid w:val="00C15C9F"/>
    <w:rsid w:val="00C167EC"/>
    <w:rsid w:val="00C2039A"/>
    <w:rsid w:val="00C2040D"/>
    <w:rsid w:val="00C212EE"/>
    <w:rsid w:val="00C26C0B"/>
    <w:rsid w:val="00C27A2B"/>
    <w:rsid w:val="00C30A9E"/>
    <w:rsid w:val="00C31F45"/>
    <w:rsid w:val="00C35DD8"/>
    <w:rsid w:val="00C35E33"/>
    <w:rsid w:val="00C377AA"/>
    <w:rsid w:val="00C43CAF"/>
    <w:rsid w:val="00C509FF"/>
    <w:rsid w:val="00C5288C"/>
    <w:rsid w:val="00C5316C"/>
    <w:rsid w:val="00C53655"/>
    <w:rsid w:val="00C55D0F"/>
    <w:rsid w:val="00C63FF3"/>
    <w:rsid w:val="00C65975"/>
    <w:rsid w:val="00C65B4C"/>
    <w:rsid w:val="00C7293C"/>
    <w:rsid w:val="00C750A8"/>
    <w:rsid w:val="00C761DC"/>
    <w:rsid w:val="00C81B81"/>
    <w:rsid w:val="00C842A2"/>
    <w:rsid w:val="00C84C5A"/>
    <w:rsid w:val="00C9348B"/>
    <w:rsid w:val="00C957AA"/>
    <w:rsid w:val="00CA246B"/>
    <w:rsid w:val="00CB1925"/>
    <w:rsid w:val="00CB3009"/>
    <w:rsid w:val="00CB3544"/>
    <w:rsid w:val="00CB4444"/>
    <w:rsid w:val="00CB58E0"/>
    <w:rsid w:val="00CC0CE9"/>
    <w:rsid w:val="00CD2FE9"/>
    <w:rsid w:val="00CD4B9C"/>
    <w:rsid w:val="00CD65D6"/>
    <w:rsid w:val="00CF2BE7"/>
    <w:rsid w:val="00CF2ECC"/>
    <w:rsid w:val="00D00021"/>
    <w:rsid w:val="00D003AF"/>
    <w:rsid w:val="00D00A94"/>
    <w:rsid w:val="00D03C66"/>
    <w:rsid w:val="00D03C6F"/>
    <w:rsid w:val="00D044F5"/>
    <w:rsid w:val="00D06A3E"/>
    <w:rsid w:val="00D100C2"/>
    <w:rsid w:val="00D10DAB"/>
    <w:rsid w:val="00D1291E"/>
    <w:rsid w:val="00D17637"/>
    <w:rsid w:val="00D2264B"/>
    <w:rsid w:val="00D23AD6"/>
    <w:rsid w:val="00D24FC1"/>
    <w:rsid w:val="00D26600"/>
    <w:rsid w:val="00D330CD"/>
    <w:rsid w:val="00D340AC"/>
    <w:rsid w:val="00D41B16"/>
    <w:rsid w:val="00D45646"/>
    <w:rsid w:val="00D46A04"/>
    <w:rsid w:val="00D477B9"/>
    <w:rsid w:val="00D47F45"/>
    <w:rsid w:val="00D537D5"/>
    <w:rsid w:val="00D66575"/>
    <w:rsid w:val="00D72C70"/>
    <w:rsid w:val="00D730E6"/>
    <w:rsid w:val="00D74326"/>
    <w:rsid w:val="00D74502"/>
    <w:rsid w:val="00D77D28"/>
    <w:rsid w:val="00D80363"/>
    <w:rsid w:val="00D82F23"/>
    <w:rsid w:val="00D84D27"/>
    <w:rsid w:val="00D86E0D"/>
    <w:rsid w:val="00D90B09"/>
    <w:rsid w:val="00D931DC"/>
    <w:rsid w:val="00D94552"/>
    <w:rsid w:val="00D97576"/>
    <w:rsid w:val="00D9775B"/>
    <w:rsid w:val="00DA287B"/>
    <w:rsid w:val="00DB0112"/>
    <w:rsid w:val="00DB3426"/>
    <w:rsid w:val="00DB3E78"/>
    <w:rsid w:val="00DC015D"/>
    <w:rsid w:val="00DC0543"/>
    <w:rsid w:val="00DC20D8"/>
    <w:rsid w:val="00DC5471"/>
    <w:rsid w:val="00DC6CE9"/>
    <w:rsid w:val="00DD0C76"/>
    <w:rsid w:val="00DD305B"/>
    <w:rsid w:val="00DD407C"/>
    <w:rsid w:val="00DD4159"/>
    <w:rsid w:val="00DE17B3"/>
    <w:rsid w:val="00DE2916"/>
    <w:rsid w:val="00DE75F4"/>
    <w:rsid w:val="00DF03E1"/>
    <w:rsid w:val="00E00A21"/>
    <w:rsid w:val="00E04FA2"/>
    <w:rsid w:val="00E06D8E"/>
    <w:rsid w:val="00E1121C"/>
    <w:rsid w:val="00E1168D"/>
    <w:rsid w:val="00E12BB1"/>
    <w:rsid w:val="00E12D0A"/>
    <w:rsid w:val="00E131BD"/>
    <w:rsid w:val="00E13FB8"/>
    <w:rsid w:val="00E17CE7"/>
    <w:rsid w:val="00E2179E"/>
    <w:rsid w:val="00E26991"/>
    <w:rsid w:val="00E33C17"/>
    <w:rsid w:val="00E34FD1"/>
    <w:rsid w:val="00E36958"/>
    <w:rsid w:val="00E400C5"/>
    <w:rsid w:val="00E41221"/>
    <w:rsid w:val="00E42710"/>
    <w:rsid w:val="00E441A9"/>
    <w:rsid w:val="00E52B42"/>
    <w:rsid w:val="00E5451C"/>
    <w:rsid w:val="00E54527"/>
    <w:rsid w:val="00E55FC5"/>
    <w:rsid w:val="00E57F3D"/>
    <w:rsid w:val="00E6637B"/>
    <w:rsid w:val="00E67CDF"/>
    <w:rsid w:val="00E70FF5"/>
    <w:rsid w:val="00E715AE"/>
    <w:rsid w:val="00E721F7"/>
    <w:rsid w:val="00E73950"/>
    <w:rsid w:val="00E74111"/>
    <w:rsid w:val="00E74975"/>
    <w:rsid w:val="00E81888"/>
    <w:rsid w:val="00E84103"/>
    <w:rsid w:val="00E86B08"/>
    <w:rsid w:val="00E86F8E"/>
    <w:rsid w:val="00E9302F"/>
    <w:rsid w:val="00E95594"/>
    <w:rsid w:val="00E960DA"/>
    <w:rsid w:val="00E97F06"/>
    <w:rsid w:val="00EA0220"/>
    <w:rsid w:val="00EA17B1"/>
    <w:rsid w:val="00EA25AA"/>
    <w:rsid w:val="00EA3649"/>
    <w:rsid w:val="00EA5B1F"/>
    <w:rsid w:val="00EA62B2"/>
    <w:rsid w:val="00EB1084"/>
    <w:rsid w:val="00EC0A58"/>
    <w:rsid w:val="00EC0C2D"/>
    <w:rsid w:val="00EC55BD"/>
    <w:rsid w:val="00EC5EAA"/>
    <w:rsid w:val="00EC7C1F"/>
    <w:rsid w:val="00EC7E36"/>
    <w:rsid w:val="00ED01FC"/>
    <w:rsid w:val="00ED7619"/>
    <w:rsid w:val="00EE0241"/>
    <w:rsid w:val="00EE4CEA"/>
    <w:rsid w:val="00EE6D37"/>
    <w:rsid w:val="00EF04FB"/>
    <w:rsid w:val="00F01B2F"/>
    <w:rsid w:val="00F03728"/>
    <w:rsid w:val="00F0446E"/>
    <w:rsid w:val="00F050F4"/>
    <w:rsid w:val="00F165A3"/>
    <w:rsid w:val="00F20BDC"/>
    <w:rsid w:val="00F30533"/>
    <w:rsid w:val="00F31193"/>
    <w:rsid w:val="00F326D6"/>
    <w:rsid w:val="00F43D29"/>
    <w:rsid w:val="00F44D27"/>
    <w:rsid w:val="00F47CC3"/>
    <w:rsid w:val="00F537EF"/>
    <w:rsid w:val="00F53C6B"/>
    <w:rsid w:val="00F56ADD"/>
    <w:rsid w:val="00F57595"/>
    <w:rsid w:val="00F6057B"/>
    <w:rsid w:val="00F6705E"/>
    <w:rsid w:val="00F72BA1"/>
    <w:rsid w:val="00F74FC2"/>
    <w:rsid w:val="00F81D15"/>
    <w:rsid w:val="00F85304"/>
    <w:rsid w:val="00F856CB"/>
    <w:rsid w:val="00F922B3"/>
    <w:rsid w:val="00F97E96"/>
    <w:rsid w:val="00FA3CD9"/>
    <w:rsid w:val="00FA4221"/>
    <w:rsid w:val="00FB35C4"/>
    <w:rsid w:val="00FB4C2F"/>
    <w:rsid w:val="00FB54FE"/>
    <w:rsid w:val="00FB6034"/>
    <w:rsid w:val="00FC3D79"/>
    <w:rsid w:val="00FC5ABD"/>
    <w:rsid w:val="00FD0C1A"/>
    <w:rsid w:val="00FD4B8A"/>
    <w:rsid w:val="00FE3AF0"/>
    <w:rsid w:val="00FE5AF2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3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108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10845"/>
    <w:rPr>
      <w:rFonts w:ascii="Tahoma" w:hAnsi="Tahoma" w:cs="Tahoma"/>
      <w:sz w:val="16"/>
      <w:szCs w:val="16"/>
    </w:rPr>
  </w:style>
  <w:style w:type="paragraph" w:customStyle="1" w:styleId="a6">
    <w:name w:val="Обычный.Название подразделения"/>
    <w:uiPriority w:val="99"/>
    <w:rsid w:val="00B91BE3"/>
    <w:rPr>
      <w:rFonts w:ascii="SchoolBook" w:hAnsi="SchoolBook"/>
      <w:sz w:val="28"/>
      <w:szCs w:val="20"/>
    </w:rPr>
  </w:style>
  <w:style w:type="character" w:styleId="a7">
    <w:name w:val="Hyperlink"/>
    <w:basedOn w:val="a0"/>
    <w:uiPriority w:val="99"/>
    <w:rsid w:val="00B91BE3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91629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9">
    <w:name w:val="Strong"/>
    <w:basedOn w:val="a0"/>
    <w:uiPriority w:val="99"/>
    <w:qFormat/>
    <w:locked/>
    <w:rsid w:val="00916291"/>
    <w:rPr>
      <w:rFonts w:cs="Times New Roman"/>
      <w:b/>
      <w:bCs/>
    </w:rPr>
  </w:style>
  <w:style w:type="paragraph" w:customStyle="1" w:styleId="pluginfile">
    <w:name w:val="plugin_file"/>
    <w:basedOn w:val="a"/>
    <w:uiPriority w:val="99"/>
    <w:rsid w:val="0091629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iletitle">
    <w:name w:val="filetitle"/>
    <w:basedOn w:val="a0"/>
    <w:uiPriority w:val="99"/>
    <w:rsid w:val="00916291"/>
    <w:rPr>
      <w:rFonts w:cs="Times New Roman"/>
    </w:rPr>
  </w:style>
  <w:style w:type="character" w:customStyle="1" w:styleId="filesize">
    <w:name w:val="filesize"/>
    <w:basedOn w:val="a0"/>
    <w:uiPriority w:val="99"/>
    <w:rsid w:val="00916291"/>
    <w:rPr>
      <w:rFonts w:cs="Times New Roman"/>
    </w:rPr>
  </w:style>
  <w:style w:type="character" w:styleId="aa">
    <w:name w:val="FollowedHyperlink"/>
    <w:basedOn w:val="a0"/>
    <w:uiPriority w:val="99"/>
    <w:rsid w:val="00465694"/>
    <w:rPr>
      <w:rFonts w:cs="Times New Roman"/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E412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1221"/>
    <w:rPr>
      <w:rFonts w:ascii="Times New Roman" w:eastAsia="Times New Roman" w:hAnsi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412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41221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3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108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10845"/>
    <w:rPr>
      <w:rFonts w:ascii="Tahoma" w:hAnsi="Tahoma" w:cs="Tahoma"/>
      <w:sz w:val="16"/>
      <w:szCs w:val="16"/>
    </w:rPr>
  </w:style>
  <w:style w:type="paragraph" w:customStyle="1" w:styleId="a6">
    <w:name w:val="Обычный.Название подразделения"/>
    <w:uiPriority w:val="99"/>
    <w:rsid w:val="00B91BE3"/>
    <w:rPr>
      <w:rFonts w:ascii="SchoolBook" w:hAnsi="SchoolBook"/>
      <w:sz w:val="28"/>
      <w:szCs w:val="20"/>
    </w:rPr>
  </w:style>
  <w:style w:type="character" w:styleId="a7">
    <w:name w:val="Hyperlink"/>
    <w:basedOn w:val="a0"/>
    <w:uiPriority w:val="99"/>
    <w:rsid w:val="00B91BE3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91629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9">
    <w:name w:val="Strong"/>
    <w:basedOn w:val="a0"/>
    <w:uiPriority w:val="99"/>
    <w:qFormat/>
    <w:locked/>
    <w:rsid w:val="00916291"/>
    <w:rPr>
      <w:rFonts w:cs="Times New Roman"/>
      <w:b/>
      <w:bCs/>
    </w:rPr>
  </w:style>
  <w:style w:type="paragraph" w:customStyle="1" w:styleId="pluginfile">
    <w:name w:val="plugin_file"/>
    <w:basedOn w:val="a"/>
    <w:uiPriority w:val="99"/>
    <w:rsid w:val="0091629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iletitle">
    <w:name w:val="filetitle"/>
    <w:basedOn w:val="a0"/>
    <w:uiPriority w:val="99"/>
    <w:rsid w:val="00916291"/>
    <w:rPr>
      <w:rFonts w:cs="Times New Roman"/>
    </w:rPr>
  </w:style>
  <w:style w:type="character" w:customStyle="1" w:styleId="filesize">
    <w:name w:val="filesize"/>
    <w:basedOn w:val="a0"/>
    <w:uiPriority w:val="99"/>
    <w:rsid w:val="00916291"/>
    <w:rPr>
      <w:rFonts w:cs="Times New Roman"/>
    </w:rPr>
  </w:style>
  <w:style w:type="character" w:styleId="aa">
    <w:name w:val="FollowedHyperlink"/>
    <w:basedOn w:val="a0"/>
    <w:uiPriority w:val="99"/>
    <w:rsid w:val="00465694"/>
    <w:rPr>
      <w:rFonts w:cs="Times New Roman"/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E412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1221"/>
    <w:rPr>
      <w:rFonts w:ascii="Times New Roman" w:eastAsia="Times New Roman" w:hAnsi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412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41221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0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41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866A6-185E-442A-B727-9F02E7E9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USN Team</Company>
  <LinksUpToDate>false</LinksUpToDate>
  <CharactersWithSpaces>12826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APrihodko</dc:creator>
  <cp:lastModifiedBy>Nadezhda V. Goncharova</cp:lastModifiedBy>
  <cp:revision>19</cp:revision>
  <cp:lastPrinted>2024-07-03T11:48:00Z</cp:lastPrinted>
  <dcterms:created xsi:type="dcterms:W3CDTF">2024-06-14T08:42:00Z</dcterms:created>
  <dcterms:modified xsi:type="dcterms:W3CDTF">2024-07-03T12:26:00Z</dcterms:modified>
</cp:coreProperties>
</file>