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AB" w:rsidRDefault="00662B33" w:rsidP="00147816">
      <w:pPr>
        <w:pStyle w:val="a5"/>
        <w:spacing w:line="192" w:lineRule="auto"/>
        <w:outlineLvl w:val="0"/>
        <w:rPr>
          <w:spacing w:val="30"/>
          <w:szCs w:val="28"/>
        </w:rPr>
      </w:pPr>
      <w:r w:rsidRPr="00662B3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1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09264803" r:id="rId9"/>
        </w:pict>
      </w:r>
      <w:r w:rsidR="006435AB">
        <w:rPr>
          <w:spacing w:val="30"/>
          <w:szCs w:val="28"/>
        </w:rPr>
        <w:t>ДЕПАРТАМЕНТ</w:t>
      </w:r>
    </w:p>
    <w:p w:rsidR="006435AB" w:rsidRDefault="006435AB" w:rsidP="00147816">
      <w:pPr>
        <w:pStyle w:val="a5"/>
        <w:spacing w:line="192" w:lineRule="auto"/>
        <w:outlineLvl w:val="0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6435AB" w:rsidRDefault="006435AB" w:rsidP="00147816">
      <w:pPr>
        <w:pStyle w:val="a5"/>
        <w:spacing w:line="192" w:lineRule="auto"/>
        <w:outlineLvl w:val="0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6435AB" w:rsidRDefault="006435AB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6435AB" w:rsidRDefault="006435AB" w:rsidP="00E80202">
      <w:pPr>
        <w:pStyle w:val="a4"/>
        <w:ind w:right="2"/>
        <w:jc w:val="center"/>
        <w:rPr>
          <w:rFonts w:ascii="Times New Roman" w:hAnsi="Times New Roman"/>
          <w:sz w:val="20"/>
        </w:rPr>
      </w:pPr>
    </w:p>
    <w:p w:rsidR="006435AB" w:rsidRDefault="006435AB" w:rsidP="00147816">
      <w:pPr>
        <w:pStyle w:val="a4"/>
        <w:ind w:right="2"/>
        <w:jc w:val="center"/>
        <w:outlineLvl w:val="0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6435AB" w:rsidRPr="00736D79" w:rsidRDefault="006435AB" w:rsidP="00E80202">
      <w:pPr>
        <w:pStyle w:val="a4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6435AB" w:rsidRDefault="00AB7A48" w:rsidP="00602EB3">
      <w:pPr>
        <w:pStyle w:val="a4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16.11.2015</w:t>
      </w:r>
      <w:r w:rsidR="006435AB" w:rsidRPr="005E59ED">
        <w:rPr>
          <w:rFonts w:ascii="Times New Roman" w:hAnsi="Times New Roman"/>
          <w:szCs w:val="28"/>
        </w:rPr>
        <w:t xml:space="preserve">                                  </w:t>
      </w:r>
      <w:r w:rsidR="00025798">
        <w:rPr>
          <w:rFonts w:ascii="Times New Roman" w:hAnsi="Times New Roman"/>
          <w:szCs w:val="28"/>
        </w:rPr>
        <w:t xml:space="preserve">             </w:t>
      </w:r>
      <w:r>
        <w:rPr>
          <w:rFonts w:ascii="Times New Roman" w:hAnsi="Times New Roman"/>
          <w:szCs w:val="28"/>
        </w:rPr>
        <w:t xml:space="preserve">                        </w:t>
      </w:r>
      <w:r w:rsidR="00025798">
        <w:rPr>
          <w:rFonts w:ascii="Times New Roman" w:hAnsi="Times New Roman"/>
          <w:szCs w:val="28"/>
        </w:rPr>
        <w:t xml:space="preserve">                  </w:t>
      </w:r>
      <w:r w:rsidR="006435AB" w:rsidRPr="005E59ED">
        <w:rPr>
          <w:rFonts w:ascii="Times New Roman" w:hAnsi="Times New Roman"/>
          <w:szCs w:val="28"/>
        </w:rPr>
        <w:t xml:space="preserve">          </w:t>
      </w:r>
      <w:r w:rsidR="006804EF">
        <w:rPr>
          <w:rFonts w:ascii="Times New Roman" w:hAnsi="Times New Roman"/>
          <w:szCs w:val="28"/>
        </w:rPr>
        <w:t xml:space="preserve">        </w:t>
      </w:r>
      <w:r>
        <w:rPr>
          <w:rFonts w:ascii="Times New Roman" w:hAnsi="Times New Roman"/>
          <w:szCs w:val="28"/>
        </w:rPr>
        <w:t>1961</w:t>
      </w:r>
    </w:p>
    <w:p w:rsidR="006435AB" w:rsidRPr="00B713B1" w:rsidRDefault="006435AB" w:rsidP="00E80202">
      <w:pPr>
        <w:pStyle w:val="a4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6435AB" w:rsidRDefault="006435AB" w:rsidP="00E80202">
      <w:pPr>
        <w:pStyle w:val="a4"/>
        <w:ind w:right="2"/>
        <w:jc w:val="both"/>
        <w:rPr>
          <w:rFonts w:ascii="Calibri" w:hAnsi="Calibri"/>
          <w:b/>
          <w:bCs/>
          <w:szCs w:val="28"/>
        </w:rPr>
      </w:pPr>
    </w:p>
    <w:p w:rsidR="006435AB" w:rsidRDefault="00C93471" w:rsidP="00B04B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приказ департамента</w:t>
      </w:r>
      <w:r w:rsidR="00BB460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35D02">
        <w:rPr>
          <w:rFonts w:ascii="Times New Roman" w:hAnsi="Times New Roman" w:cs="Times New Roman"/>
          <w:sz w:val="28"/>
          <w:szCs w:val="28"/>
        </w:rPr>
        <w:t>21.10.2015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35D02">
        <w:rPr>
          <w:rFonts w:ascii="Times New Roman" w:hAnsi="Times New Roman" w:cs="Times New Roman"/>
          <w:sz w:val="28"/>
          <w:szCs w:val="28"/>
        </w:rPr>
        <w:t>1803</w:t>
      </w:r>
    </w:p>
    <w:p w:rsidR="008C07C4" w:rsidRPr="003732BE" w:rsidRDefault="008C07C4" w:rsidP="00B04B92">
      <w:pPr>
        <w:pStyle w:val="ConsPlusTitle"/>
        <w:widowControl/>
        <w:jc w:val="center"/>
        <w:rPr>
          <w:rFonts w:ascii="Calibri" w:hAnsi="Calibri"/>
          <w:szCs w:val="24"/>
        </w:rPr>
      </w:pPr>
    </w:p>
    <w:p w:rsidR="006435AB" w:rsidRDefault="00735D02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1868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5.8 статьи 19 Федерального закона от 13.03.2006 № 38-ФЗ «О рекламе», Законом Воронежской области от 30.12.2014 № 217-ОЗ «О перераспределении отдельных полномочий органов местного самоуправления городского округа город Воронеж и исполнительных органов государственной власти Воронежской области», </w:t>
      </w:r>
      <w:hyperlink r:id="rId10" w:history="1">
        <w:r w:rsidRPr="008324C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8324C9">
        <w:rPr>
          <w:rFonts w:ascii="Times New Roman" w:hAnsi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>
        <w:rPr>
          <w:rFonts w:ascii="Times New Roman" w:hAnsi="Times New Roman"/>
          <w:sz w:val="28"/>
          <w:szCs w:val="28"/>
        </w:rPr>
        <w:t>, приказом департамента от 17.06.2015</w:t>
      </w:r>
      <w:proofErr w:type="gramEnd"/>
      <w:r>
        <w:rPr>
          <w:rFonts w:ascii="Times New Roman" w:hAnsi="Times New Roman"/>
          <w:sz w:val="28"/>
          <w:szCs w:val="28"/>
        </w:rPr>
        <w:t xml:space="preserve"> № 997 «Об утверждении административного регламента департамента имущественных и земельных отношений Воронежской области по исполнению государственной функции «Утверждение схемы размещения рекламных конструкций» </w:t>
      </w:r>
      <w:r w:rsidRPr="001C1EC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в а ю</w:t>
      </w:r>
      <w:r w:rsidRPr="004C67DA">
        <w:rPr>
          <w:rFonts w:ascii="Times New Roman" w:hAnsi="Times New Roman"/>
          <w:sz w:val="28"/>
          <w:szCs w:val="28"/>
        </w:rPr>
        <w:t>:</w:t>
      </w:r>
    </w:p>
    <w:p w:rsidR="00C93471" w:rsidRDefault="006435AB" w:rsidP="00F03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3471">
        <w:rPr>
          <w:rFonts w:ascii="Times New Roman" w:hAnsi="Times New Roman"/>
          <w:sz w:val="28"/>
          <w:szCs w:val="28"/>
        </w:rPr>
        <w:t xml:space="preserve">1. </w:t>
      </w:r>
      <w:r w:rsidR="00C93471" w:rsidRPr="00C93471">
        <w:rPr>
          <w:rFonts w:ascii="Times New Roman" w:hAnsi="Times New Roman"/>
          <w:sz w:val="28"/>
          <w:szCs w:val="28"/>
        </w:rPr>
        <w:t> Внести в приказ департамента имущественных и земельных отношений Воронежской области от </w:t>
      </w:r>
      <w:r w:rsidR="00735D02">
        <w:rPr>
          <w:rFonts w:ascii="Times New Roman" w:hAnsi="Times New Roman"/>
          <w:sz w:val="28"/>
          <w:szCs w:val="28"/>
        </w:rPr>
        <w:t>21.10.2015 № 1803</w:t>
      </w:r>
      <w:r w:rsidR="002F5B76">
        <w:rPr>
          <w:rFonts w:ascii="Times New Roman" w:hAnsi="Times New Roman"/>
          <w:sz w:val="28"/>
          <w:szCs w:val="28"/>
        </w:rPr>
        <w:t xml:space="preserve"> «</w:t>
      </w:r>
      <w:r w:rsidR="00735D02">
        <w:rPr>
          <w:rFonts w:ascii="Times New Roman" w:hAnsi="Times New Roman"/>
          <w:sz w:val="28"/>
          <w:szCs w:val="28"/>
        </w:rPr>
        <w:t>Об утверждении схем размещения</w:t>
      </w:r>
      <w:r w:rsidR="00735D02" w:rsidRPr="003732BE">
        <w:rPr>
          <w:rFonts w:ascii="Times New Roman" w:hAnsi="Times New Roman"/>
          <w:sz w:val="28"/>
          <w:szCs w:val="28"/>
        </w:rPr>
        <w:t xml:space="preserve"> рекламных конструкций </w:t>
      </w:r>
      <w:r w:rsidR="00735D02">
        <w:rPr>
          <w:rFonts w:ascii="Times New Roman" w:hAnsi="Times New Roman"/>
          <w:sz w:val="28"/>
          <w:szCs w:val="28"/>
        </w:rPr>
        <w:t>на территории</w:t>
      </w:r>
      <w:r w:rsidR="00735D02" w:rsidRPr="003732BE">
        <w:rPr>
          <w:rFonts w:ascii="Times New Roman" w:hAnsi="Times New Roman"/>
          <w:sz w:val="28"/>
          <w:szCs w:val="28"/>
        </w:rPr>
        <w:t xml:space="preserve"> городского округа город Воронеж</w:t>
      </w:r>
      <w:r w:rsidR="002F5B76">
        <w:rPr>
          <w:rFonts w:ascii="Times New Roman" w:hAnsi="Times New Roman"/>
          <w:sz w:val="28"/>
          <w:szCs w:val="28"/>
        </w:rPr>
        <w:t>»</w:t>
      </w:r>
      <w:r w:rsidR="005C3711">
        <w:rPr>
          <w:rFonts w:ascii="Times New Roman" w:hAnsi="Times New Roman"/>
          <w:sz w:val="28"/>
          <w:szCs w:val="28"/>
        </w:rPr>
        <w:t xml:space="preserve"> (далее – приказ от </w:t>
      </w:r>
      <w:r w:rsidR="00735D02">
        <w:rPr>
          <w:rFonts w:ascii="Times New Roman" w:hAnsi="Times New Roman"/>
          <w:sz w:val="28"/>
          <w:szCs w:val="28"/>
        </w:rPr>
        <w:t>21.10.2015</w:t>
      </w:r>
      <w:r w:rsidR="005C3711">
        <w:rPr>
          <w:rFonts w:ascii="Times New Roman" w:hAnsi="Times New Roman"/>
          <w:sz w:val="28"/>
          <w:szCs w:val="28"/>
        </w:rPr>
        <w:t xml:space="preserve"> № </w:t>
      </w:r>
      <w:r w:rsidR="00735D02">
        <w:rPr>
          <w:rFonts w:ascii="Times New Roman" w:hAnsi="Times New Roman"/>
          <w:sz w:val="28"/>
          <w:szCs w:val="28"/>
        </w:rPr>
        <w:t>1803</w:t>
      </w:r>
      <w:r w:rsidR="005C3711">
        <w:rPr>
          <w:rFonts w:ascii="Times New Roman" w:hAnsi="Times New Roman"/>
          <w:sz w:val="28"/>
          <w:szCs w:val="28"/>
        </w:rPr>
        <w:t>)</w:t>
      </w:r>
      <w:r w:rsidR="002F5B7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AB7784" w:rsidRDefault="002F5B76" w:rsidP="00F03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</w:t>
      </w:r>
      <w:r w:rsidR="001E096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1E096E">
        <w:rPr>
          <w:rFonts w:ascii="Times New Roman" w:hAnsi="Times New Roman"/>
          <w:sz w:val="28"/>
          <w:szCs w:val="28"/>
        </w:rPr>
        <w:t>57, 62,</w:t>
      </w:r>
      <w:r w:rsidR="00914C2F">
        <w:rPr>
          <w:rFonts w:ascii="Times New Roman" w:hAnsi="Times New Roman"/>
          <w:sz w:val="28"/>
          <w:szCs w:val="28"/>
        </w:rPr>
        <w:t xml:space="preserve"> 68,</w:t>
      </w:r>
      <w:r w:rsidR="001E096E">
        <w:rPr>
          <w:rFonts w:ascii="Times New Roman" w:hAnsi="Times New Roman"/>
          <w:sz w:val="28"/>
          <w:szCs w:val="28"/>
        </w:rPr>
        <w:t xml:space="preserve"> 203</w:t>
      </w:r>
      <w:r w:rsidR="0098154F">
        <w:rPr>
          <w:rFonts w:ascii="Times New Roman" w:hAnsi="Times New Roman"/>
          <w:sz w:val="28"/>
          <w:szCs w:val="28"/>
        </w:rPr>
        <w:t>, 215, 216</w:t>
      </w:r>
      <w:r w:rsidR="00983ED0">
        <w:rPr>
          <w:rFonts w:ascii="Times New Roman" w:hAnsi="Times New Roman"/>
          <w:sz w:val="28"/>
          <w:szCs w:val="28"/>
        </w:rPr>
        <w:t>, 404</w:t>
      </w:r>
      <w:r>
        <w:rPr>
          <w:rFonts w:ascii="Times New Roman" w:hAnsi="Times New Roman"/>
          <w:sz w:val="28"/>
          <w:szCs w:val="28"/>
        </w:rPr>
        <w:t xml:space="preserve"> приложения №1 </w:t>
      </w:r>
      <w:r w:rsidR="00AB7784">
        <w:rPr>
          <w:rFonts w:ascii="Times New Roman" w:hAnsi="Times New Roman"/>
          <w:sz w:val="28"/>
          <w:szCs w:val="28"/>
        </w:rPr>
        <w:t xml:space="preserve">к приказу </w:t>
      </w:r>
      <w:r w:rsidR="00AB7784" w:rsidRPr="00C93471">
        <w:rPr>
          <w:rFonts w:ascii="Times New Roman" w:hAnsi="Times New Roman"/>
          <w:sz w:val="28"/>
          <w:szCs w:val="28"/>
        </w:rPr>
        <w:t>от </w:t>
      </w:r>
      <w:r w:rsidR="001E096E">
        <w:rPr>
          <w:rFonts w:ascii="Times New Roman" w:hAnsi="Times New Roman"/>
          <w:sz w:val="28"/>
          <w:szCs w:val="28"/>
        </w:rPr>
        <w:t xml:space="preserve">21.10.2015 № 1803 </w:t>
      </w:r>
      <w:r w:rsidR="000A4F88">
        <w:rPr>
          <w:rFonts w:ascii="Times New Roman" w:hAnsi="Times New Roman"/>
          <w:sz w:val="28"/>
          <w:szCs w:val="28"/>
        </w:rPr>
        <w:t>изложить в редакции</w:t>
      </w:r>
      <w:r w:rsidR="00AB7784">
        <w:rPr>
          <w:rFonts w:ascii="Times New Roman" w:hAnsi="Times New Roman"/>
          <w:sz w:val="28"/>
          <w:szCs w:val="28"/>
        </w:rPr>
        <w:t xml:space="preserve"> согласно приложению №1 к настоящему приказу.</w:t>
      </w:r>
      <w:r w:rsidR="000A4F88">
        <w:rPr>
          <w:rFonts w:ascii="Times New Roman" w:hAnsi="Times New Roman"/>
          <w:sz w:val="28"/>
          <w:szCs w:val="28"/>
        </w:rPr>
        <w:t xml:space="preserve"> </w:t>
      </w:r>
    </w:p>
    <w:p w:rsidR="000A4F88" w:rsidRPr="00C93471" w:rsidRDefault="000A4F88" w:rsidP="00F03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3471" w:rsidRDefault="00C93471" w:rsidP="00F03B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C1868">
        <w:rPr>
          <w:rFonts w:ascii="Times New Roman" w:hAnsi="Times New Roman"/>
          <w:sz w:val="28"/>
          <w:szCs w:val="28"/>
        </w:rPr>
        <w:t>Отделу аналитической и административной работы (</w:t>
      </w:r>
      <w:proofErr w:type="spellStart"/>
      <w:r w:rsidRPr="004C1868">
        <w:rPr>
          <w:rFonts w:ascii="Times New Roman" w:hAnsi="Times New Roman"/>
          <w:sz w:val="28"/>
          <w:szCs w:val="28"/>
        </w:rPr>
        <w:t>Ишутин</w:t>
      </w:r>
      <w:proofErr w:type="spellEnd"/>
      <w:r w:rsidRPr="004C1868">
        <w:rPr>
          <w:rFonts w:ascii="Times New Roman" w:hAnsi="Times New Roman"/>
          <w:sz w:val="28"/>
          <w:szCs w:val="28"/>
        </w:rPr>
        <w:t xml:space="preserve">) обеспечить </w:t>
      </w:r>
      <w:r>
        <w:rPr>
          <w:rFonts w:ascii="Times New Roman" w:hAnsi="Times New Roman"/>
          <w:sz w:val="28"/>
          <w:szCs w:val="28"/>
        </w:rPr>
        <w:t xml:space="preserve">размещение настоящего приказа </w:t>
      </w:r>
      <w:r w:rsidRPr="004C1868">
        <w:rPr>
          <w:rFonts w:ascii="Times New Roman" w:hAnsi="Times New Roman"/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4B4B14" w:rsidRPr="004C1868" w:rsidRDefault="004B4B14" w:rsidP="004B4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Отделу документационного обеспечения и кадровой работы (Пантелеева) </w:t>
      </w:r>
      <w:r w:rsidRPr="004C1868">
        <w:rPr>
          <w:rFonts w:ascii="Times New Roman" w:hAnsi="Times New Roman"/>
          <w:sz w:val="28"/>
          <w:szCs w:val="28"/>
        </w:rPr>
        <w:t xml:space="preserve">обеспечить </w:t>
      </w:r>
      <w:r>
        <w:rPr>
          <w:rFonts w:ascii="Times New Roman" w:hAnsi="Times New Roman"/>
          <w:sz w:val="28"/>
          <w:szCs w:val="28"/>
        </w:rPr>
        <w:t>официальное опубликование настоящего приказа</w:t>
      </w:r>
      <w:r w:rsidRPr="004C1868">
        <w:rPr>
          <w:rFonts w:ascii="Times New Roman" w:hAnsi="Times New Roman"/>
          <w:sz w:val="28"/>
          <w:szCs w:val="28"/>
        </w:rPr>
        <w:t xml:space="preserve"> 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4C1868">
        <w:rPr>
          <w:rFonts w:ascii="Times New Roman" w:hAnsi="Times New Roman"/>
          <w:sz w:val="28"/>
          <w:szCs w:val="28"/>
        </w:rPr>
        <w:t>Портал Воронежской области в сети Интернет</w:t>
      </w:r>
      <w:r>
        <w:rPr>
          <w:rFonts w:ascii="Times New Roman" w:hAnsi="Times New Roman"/>
          <w:sz w:val="28"/>
          <w:szCs w:val="28"/>
        </w:rPr>
        <w:t>».</w:t>
      </w: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C186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1868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имущественных и земельных отношений Воронежской области </w:t>
      </w:r>
      <w:r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/>
          <w:sz w:val="28"/>
          <w:szCs w:val="28"/>
        </w:rPr>
        <w:t>Эсауленко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B14" w:rsidRDefault="004B4B14" w:rsidP="004B4B1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4B14" w:rsidRPr="001312AA" w:rsidRDefault="004B4B14" w:rsidP="004B4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Руководитель департамента                                                       </w:t>
      </w:r>
      <w:r w:rsidR="00C25869">
        <w:rPr>
          <w:rFonts w:ascii="Times New Roman CYR" w:hAnsi="Times New Roman CYR" w:cs="Times New Roman CYR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  С.В. Юсупов</w:t>
      </w: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1F4ABC" w:rsidRDefault="001F4ABC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1F4ABC" w:rsidRDefault="001F4ABC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8C07C4" w:rsidRDefault="008C07C4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:rsidR="006804EF" w:rsidRDefault="006804EF" w:rsidP="006804E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  <w:sectPr w:rsidR="006804EF" w:rsidSect="005C3711">
          <w:pgSz w:w="11906" w:h="16838"/>
          <w:pgMar w:top="1134" w:right="567" w:bottom="1135" w:left="1985" w:header="708" w:footer="708" w:gutter="0"/>
          <w:pgNumType w:start="1"/>
          <w:cols w:space="708"/>
          <w:docGrid w:linePitch="360"/>
        </w:sectPr>
      </w:pPr>
    </w:p>
    <w:p w:rsidR="009735E4" w:rsidRDefault="006804EF" w:rsidP="006804EF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</w:p>
    <w:p w:rsidR="006804EF" w:rsidRPr="00951C32" w:rsidRDefault="009735E4" w:rsidP="006804EF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804EF" w:rsidRPr="00951C32">
        <w:rPr>
          <w:rFonts w:ascii="Times New Roman" w:hAnsi="Times New Roman"/>
          <w:sz w:val="27"/>
          <w:szCs w:val="27"/>
        </w:rPr>
        <w:t>Приложение № 1</w:t>
      </w:r>
    </w:p>
    <w:p w:rsidR="006804EF" w:rsidRPr="00951C32" w:rsidRDefault="006804EF" w:rsidP="006804E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 xml:space="preserve">к приказу департамента </w:t>
      </w:r>
    </w:p>
    <w:p w:rsidR="006804EF" w:rsidRPr="00951C32" w:rsidRDefault="006804EF" w:rsidP="006804E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>имущественных и земельных</w:t>
      </w:r>
    </w:p>
    <w:p w:rsidR="006804EF" w:rsidRPr="00951C32" w:rsidRDefault="006804EF" w:rsidP="006804E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>отношений Воронежской области</w:t>
      </w:r>
    </w:p>
    <w:p w:rsidR="006804EF" w:rsidRPr="00951C32" w:rsidRDefault="006804EF" w:rsidP="006804EF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951C32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16.11.2015</w:t>
      </w:r>
      <w:r w:rsidRPr="00951C32">
        <w:rPr>
          <w:rFonts w:ascii="Times New Roman" w:hAnsi="Times New Roman"/>
          <w:sz w:val="27"/>
          <w:szCs w:val="27"/>
        </w:rPr>
        <w:t xml:space="preserve"> № </w:t>
      </w:r>
      <w:r>
        <w:rPr>
          <w:rFonts w:ascii="Times New Roman" w:hAnsi="Times New Roman"/>
          <w:sz w:val="27"/>
          <w:szCs w:val="27"/>
        </w:rPr>
        <w:t>1961</w:t>
      </w:r>
    </w:p>
    <w:p w:rsidR="006804EF" w:rsidRDefault="006804EF" w:rsidP="006804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76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6"/>
        <w:gridCol w:w="986"/>
        <w:gridCol w:w="2413"/>
        <w:gridCol w:w="3831"/>
        <w:gridCol w:w="2554"/>
        <w:gridCol w:w="2129"/>
        <w:gridCol w:w="2123"/>
        <w:gridCol w:w="1151"/>
      </w:tblGrid>
      <w:tr w:rsidR="006804EF" w:rsidRPr="006461C3" w:rsidTr="009735E4">
        <w:trPr>
          <w:trHeight w:val="5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 на схеме участка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 размещения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Тип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Площадь  одного информационного поля, кв. м.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информационных полей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Высота опоры, </w:t>
            </w:r>
            <w:proofErr w:type="gramStart"/>
            <w:r w:rsidRPr="000C71E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</w:p>
        </w:tc>
      </w:tr>
      <w:tr w:rsidR="006804EF" w:rsidRPr="006461C3" w:rsidTr="009735E4">
        <w:trPr>
          <w:trHeight w:val="28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71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804EF" w:rsidRPr="006461C3" w:rsidTr="009735E4">
        <w:trPr>
          <w:trHeight w:val="5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18432C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2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18432C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32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18432C" w:rsidRDefault="006804EF" w:rsidP="008317C7"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ул. Революции 1905г.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18432C" w:rsidRDefault="006804EF" w:rsidP="008317C7"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18432C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2C">
              <w:rPr>
                <w:rFonts w:ascii="Times New Roman" w:hAnsi="Times New Roman"/>
                <w:sz w:val="24"/>
                <w:szCs w:val="24"/>
              </w:rPr>
              <w:t xml:space="preserve">светодиодный видеоэкран </w:t>
            </w:r>
            <w:r>
              <w:rPr>
                <w:rFonts w:ascii="Times New Roman" w:hAnsi="Times New Roman"/>
                <w:sz w:val="24"/>
                <w:szCs w:val="24"/>
              </w:rPr>
              <w:t>5,76х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,88м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18432C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18432C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18432C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32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,0-5,0</w:t>
            </w:r>
          </w:p>
        </w:tc>
      </w:tr>
      <w:tr w:rsidR="006804EF" w:rsidRPr="006461C3" w:rsidTr="009735E4">
        <w:trPr>
          <w:trHeight w:val="5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6461C3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C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6461C3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1C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6461C3" w:rsidRDefault="006804EF" w:rsidP="008317C7"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>Кольцовская</w:t>
            </w:r>
            <w:proofErr w:type="spellEnd"/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41 – ул. 9 Января 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6461C3" w:rsidRDefault="006804EF" w:rsidP="008317C7"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6461C3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1C3">
              <w:rPr>
                <w:rFonts w:ascii="Times New Roman" w:hAnsi="Times New Roman"/>
                <w:sz w:val="24"/>
                <w:szCs w:val="24"/>
              </w:rPr>
              <w:t xml:space="preserve">светодиодный видеоэкран </w:t>
            </w:r>
            <w:r>
              <w:rPr>
                <w:rFonts w:ascii="Times New Roman" w:hAnsi="Times New Roman"/>
                <w:sz w:val="24"/>
                <w:szCs w:val="24"/>
              </w:rPr>
              <w:t>5,76х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,88м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Default="006804EF" w:rsidP="008317C7">
            <w:pPr>
              <w:jc w:val="center"/>
            </w:pPr>
            <w:r w:rsidRPr="00E50334">
              <w:rPr>
                <w:rFonts w:ascii="Times New Roman" w:hAnsi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6461C3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6461C3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61C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,0-5,0</w:t>
            </w:r>
          </w:p>
        </w:tc>
      </w:tr>
      <w:tr w:rsidR="006804EF" w:rsidRPr="006461C3" w:rsidTr="009735E4">
        <w:trPr>
          <w:trHeight w:val="5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Default="006804EF" w:rsidP="008317C7"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bookmarkStart w:id="0" w:name="_GoBack"/>
            <w:bookmarkEnd w:id="0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>льцовская</w:t>
            </w:r>
            <w:proofErr w:type="spellEnd"/>
            <w:r w:rsidRPr="008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35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Default="006804EF" w:rsidP="008317C7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световое ограждение 72,5х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,82м 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59,45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0C71E6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804EF" w:rsidRPr="006461C3" w:rsidTr="009735E4">
        <w:trPr>
          <w:trHeight w:val="5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DD3B29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E73B9A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E73B9A" w:rsidRDefault="006804EF" w:rsidP="008317C7">
            <w:pPr>
              <w:rPr>
                <w:rFonts w:ascii="Times New Roman" w:hAnsi="Times New Roman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sz w:val="24"/>
                <w:szCs w:val="24"/>
              </w:rPr>
              <w:t>Ленинский проспект – ул</w:t>
            </w:r>
            <w:proofErr w:type="gramStart"/>
            <w:r w:rsidRPr="00E73B9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E73B9A">
              <w:rPr>
                <w:rFonts w:ascii="Times New Roman" w:hAnsi="Times New Roman"/>
                <w:sz w:val="24"/>
                <w:szCs w:val="24"/>
              </w:rPr>
              <w:t>улибина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E73B9A" w:rsidRDefault="006804EF" w:rsidP="008317C7"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E73B9A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sz w:val="24"/>
                <w:szCs w:val="24"/>
              </w:rPr>
              <w:t xml:space="preserve">светодиодный видеоэкран </w:t>
            </w:r>
            <w:r>
              <w:rPr>
                <w:rFonts w:ascii="Times New Roman" w:hAnsi="Times New Roman"/>
                <w:sz w:val="24"/>
                <w:szCs w:val="24"/>
              </w:rPr>
              <w:t>5,76х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,88м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Default="006804EF" w:rsidP="008317C7">
            <w:pPr>
              <w:jc w:val="center"/>
            </w:pPr>
            <w:r w:rsidRPr="00E50334">
              <w:rPr>
                <w:rFonts w:ascii="Times New Roman" w:hAnsi="Times New Roman"/>
                <w:color w:val="000000"/>
                <w:sz w:val="24"/>
                <w:szCs w:val="24"/>
              </w:rPr>
              <w:t>16,59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E73B9A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E73B9A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,0-</w:t>
            </w:r>
            <w:r w:rsidRPr="00E73B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6804EF" w:rsidRPr="006461C3" w:rsidTr="009735E4">
        <w:trPr>
          <w:trHeight w:val="517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F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rPr>
                <w:rFonts w:ascii="Times New Roman" w:hAnsi="Times New Roman"/>
                <w:sz w:val="24"/>
                <w:szCs w:val="24"/>
              </w:rPr>
            </w:pPr>
            <w:r w:rsidRPr="002704F7">
              <w:rPr>
                <w:rFonts w:ascii="Times New Roman" w:hAnsi="Times New Roman"/>
                <w:sz w:val="24"/>
                <w:szCs w:val="24"/>
              </w:rPr>
              <w:t xml:space="preserve">Ленинский проспект, д. 174 </w:t>
            </w:r>
            <w:proofErr w:type="spellStart"/>
            <w:proofErr w:type="gramStart"/>
            <w:r w:rsidRPr="002704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04F7">
              <w:rPr>
                <w:rFonts w:ascii="Times New Roman" w:hAnsi="Times New Roman"/>
                <w:sz w:val="24"/>
                <w:szCs w:val="24"/>
              </w:rPr>
              <w:t xml:space="preserve"> ( ТЦ «</w:t>
            </w:r>
            <w:proofErr w:type="spellStart"/>
            <w:r w:rsidRPr="002704F7">
              <w:rPr>
                <w:rFonts w:ascii="Times New Roman" w:hAnsi="Times New Roman"/>
                <w:sz w:val="24"/>
                <w:szCs w:val="24"/>
              </w:rPr>
              <w:t>Максимир</w:t>
            </w:r>
            <w:proofErr w:type="spellEnd"/>
            <w:r w:rsidRPr="002704F7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4F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04F7"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 w:rsidRPr="00270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0,9х5,0м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jc w:val="center"/>
              <w:rPr>
                <w:rFonts w:ascii="Times New Roman" w:hAnsi="Times New Roman"/>
              </w:rPr>
            </w:pPr>
            <w:r w:rsidRPr="002704F7">
              <w:rPr>
                <w:rFonts w:ascii="Times New Roman" w:hAnsi="Times New Roman"/>
              </w:rPr>
              <w:t>4,5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4F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6804EF" w:rsidRPr="006461C3" w:rsidTr="009735E4">
        <w:trPr>
          <w:trHeight w:val="88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4F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rPr>
                <w:rFonts w:ascii="Times New Roman" w:hAnsi="Times New Roman"/>
                <w:sz w:val="24"/>
                <w:szCs w:val="24"/>
              </w:rPr>
            </w:pPr>
            <w:r w:rsidRPr="002704F7">
              <w:rPr>
                <w:rFonts w:ascii="Times New Roman" w:hAnsi="Times New Roman"/>
                <w:sz w:val="24"/>
                <w:szCs w:val="24"/>
              </w:rPr>
              <w:t xml:space="preserve">Ленинский проспект, д. 174 </w:t>
            </w:r>
            <w:proofErr w:type="spellStart"/>
            <w:proofErr w:type="gramStart"/>
            <w:r w:rsidRPr="002704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704F7">
              <w:rPr>
                <w:rFonts w:ascii="Times New Roman" w:hAnsi="Times New Roman"/>
                <w:sz w:val="24"/>
                <w:szCs w:val="24"/>
              </w:rPr>
              <w:t xml:space="preserve"> ( ТЦ «</w:t>
            </w:r>
            <w:proofErr w:type="spellStart"/>
            <w:r w:rsidRPr="002704F7">
              <w:rPr>
                <w:rFonts w:ascii="Times New Roman" w:hAnsi="Times New Roman"/>
                <w:sz w:val="24"/>
                <w:szCs w:val="24"/>
              </w:rPr>
              <w:t>Максимир</w:t>
            </w:r>
            <w:proofErr w:type="spellEnd"/>
            <w:r w:rsidRPr="002704F7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4F7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04F7">
              <w:rPr>
                <w:rFonts w:ascii="Times New Roman" w:hAnsi="Times New Roman"/>
                <w:color w:val="000000"/>
                <w:sz w:val="24"/>
                <w:szCs w:val="24"/>
              </w:rPr>
              <w:t>Флаговая</w:t>
            </w:r>
            <w:proofErr w:type="spellEnd"/>
            <w:r w:rsidRPr="002704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композиция 0,9х3,0м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jc w:val="center"/>
              <w:rPr>
                <w:rFonts w:ascii="Times New Roman" w:hAnsi="Times New Roman"/>
              </w:rPr>
            </w:pPr>
            <w:r w:rsidRPr="002704F7">
              <w:rPr>
                <w:rFonts w:ascii="Times New Roman" w:hAnsi="Times New Roman"/>
              </w:rPr>
              <w:t>2,7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2704F7" w:rsidRDefault="006804EF" w:rsidP="008317C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04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6804EF" w:rsidRPr="006461C3" w:rsidTr="009735E4">
        <w:trPr>
          <w:trHeight w:val="25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B26E2E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E2E">
              <w:rPr>
                <w:rFonts w:ascii="Times New Roman" w:hAnsi="Times New Roman"/>
                <w:sz w:val="24"/>
                <w:szCs w:val="24"/>
              </w:rPr>
              <w:t>404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B26E2E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E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B26E2E" w:rsidRDefault="006804EF" w:rsidP="008317C7">
            <w:pPr>
              <w:rPr>
                <w:rFonts w:ascii="Times New Roman" w:hAnsi="Times New Roman"/>
                <w:sz w:val="24"/>
                <w:szCs w:val="24"/>
              </w:rPr>
            </w:pPr>
            <w:r w:rsidRPr="00B26E2E">
              <w:rPr>
                <w:rFonts w:ascii="Times New Roman" w:hAnsi="Times New Roman"/>
                <w:sz w:val="24"/>
                <w:szCs w:val="24"/>
              </w:rPr>
              <w:t>ул. Шишкова, между 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26E2E">
              <w:rPr>
                <w:rFonts w:ascii="Times New Roman" w:hAnsi="Times New Roman"/>
                <w:sz w:val="24"/>
                <w:szCs w:val="24"/>
              </w:rPr>
              <w:t xml:space="preserve"> 58 и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Pr="00B26E2E">
              <w:rPr>
                <w:rFonts w:ascii="Times New Roman" w:hAnsi="Times New Roman"/>
                <w:sz w:val="24"/>
                <w:szCs w:val="24"/>
              </w:rPr>
              <w:t xml:space="preserve"> 60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B26E2E" w:rsidRDefault="006804EF" w:rsidP="008317C7">
            <w:pPr>
              <w:rPr>
                <w:sz w:val="24"/>
                <w:szCs w:val="24"/>
              </w:rPr>
            </w:pPr>
            <w:r w:rsidRPr="00B26E2E">
              <w:rPr>
                <w:rFonts w:ascii="Times New Roman" w:hAnsi="Times New Roman"/>
                <w:color w:val="000000"/>
                <w:sz w:val="24"/>
                <w:szCs w:val="24"/>
              </w:rPr>
              <w:t>Отдельно стоящая рекламная конструкция  на земельном участке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B26E2E" w:rsidRDefault="006804EF" w:rsidP="008317C7">
            <w:pPr>
              <w:rPr>
                <w:sz w:val="24"/>
                <w:szCs w:val="24"/>
              </w:rPr>
            </w:pPr>
            <w:r w:rsidRPr="00B26E2E">
              <w:rPr>
                <w:rFonts w:ascii="Times New Roman" w:hAnsi="Times New Roman"/>
                <w:sz w:val="24"/>
                <w:szCs w:val="24"/>
              </w:rPr>
              <w:t xml:space="preserve">объемно-пространственная рекламная конструкция </w:t>
            </w:r>
            <w:r>
              <w:rPr>
                <w:rFonts w:ascii="Times New Roman" w:hAnsi="Times New Roman"/>
                <w:sz w:val="24"/>
                <w:szCs w:val="24"/>
              </w:rPr>
              <w:t>3,34</w:t>
            </w:r>
            <w:r w:rsidRPr="00B26E2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 w:rsidRPr="00B26E2E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B26E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B26E2E" w:rsidRDefault="006804EF" w:rsidP="00831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5,16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B26E2E" w:rsidRDefault="006804EF" w:rsidP="00831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6E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04EF" w:rsidRPr="00B26E2E" w:rsidRDefault="006804EF" w:rsidP="008317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E2E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</w:tbl>
    <w:p w:rsidR="006804EF" w:rsidRDefault="006804EF" w:rsidP="00147816">
      <w:pPr>
        <w:spacing w:after="0"/>
        <w:outlineLvl w:val="0"/>
        <w:rPr>
          <w:rFonts w:ascii="Times New Roman" w:hAnsi="Times New Roman"/>
          <w:b/>
          <w:sz w:val="24"/>
          <w:szCs w:val="24"/>
        </w:rPr>
        <w:sectPr w:rsidR="006804EF" w:rsidSect="009735E4">
          <w:pgSz w:w="16838" w:h="11906" w:orient="landscape"/>
          <w:pgMar w:top="737" w:right="1134" w:bottom="340" w:left="1134" w:header="709" w:footer="709" w:gutter="0"/>
          <w:pgNumType w:start="1"/>
          <w:cols w:space="708"/>
          <w:docGrid w:linePitch="360"/>
        </w:sectPr>
      </w:pPr>
    </w:p>
    <w:p w:rsidR="008C07C4" w:rsidRDefault="008C07C4" w:rsidP="00981570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sectPr w:rsidR="008C07C4" w:rsidSect="005C3711">
      <w:pgSz w:w="11906" w:h="16838"/>
      <w:pgMar w:top="1134" w:right="567" w:bottom="1135" w:left="198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07" w:rsidRDefault="003B4407" w:rsidP="00780583">
      <w:pPr>
        <w:spacing w:after="0" w:line="240" w:lineRule="auto"/>
      </w:pPr>
      <w:r>
        <w:separator/>
      </w:r>
    </w:p>
  </w:endnote>
  <w:endnote w:type="continuationSeparator" w:id="0">
    <w:p w:rsidR="003B4407" w:rsidRDefault="003B4407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07" w:rsidRDefault="003B4407" w:rsidP="00780583">
      <w:pPr>
        <w:spacing w:after="0" w:line="240" w:lineRule="auto"/>
      </w:pPr>
      <w:r>
        <w:separator/>
      </w:r>
    </w:p>
  </w:footnote>
  <w:footnote w:type="continuationSeparator" w:id="0">
    <w:p w:rsidR="003B4407" w:rsidRDefault="003B4407" w:rsidP="00780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B1C"/>
    <w:rsid w:val="000771B1"/>
    <w:rsid w:val="000809A3"/>
    <w:rsid w:val="00080E4D"/>
    <w:rsid w:val="00080F43"/>
    <w:rsid w:val="00081195"/>
    <w:rsid w:val="00081824"/>
    <w:rsid w:val="000823A2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51C0"/>
    <w:rsid w:val="000C5DE5"/>
    <w:rsid w:val="000C5E36"/>
    <w:rsid w:val="000C5FE7"/>
    <w:rsid w:val="000C697E"/>
    <w:rsid w:val="000C7051"/>
    <w:rsid w:val="000C7556"/>
    <w:rsid w:val="000C77D7"/>
    <w:rsid w:val="000D2F70"/>
    <w:rsid w:val="000D457D"/>
    <w:rsid w:val="000D4E8A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7153"/>
    <w:rsid w:val="00107506"/>
    <w:rsid w:val="0010798D"/>
    <w:rsid w:val="00110596"/>
    <w:rsid w:val="001125E2"/>
    <w:rsid w:val="00114D05"/>
    <w:rsid w:val="00114FFC"/>
    <w:rsid w:val="001153E5"/>
    <w:rsid w:val="00115C2B"/>
    <w:rsid w:val="00116340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E77"/>
    <w:rsid w:val="00124E4C"/>
    <w:rsid w:val="00125136"/>
    <w:rsid w:val="001251CC"/>
    <w:rsid w:val="00125BD9"/>
    <w:rsid w:val="00125D0D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36B2"/>
    <w:rsid w:val="0013442D"/>
    <w:rsid w:val="001347D4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D74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519"/>
    <w:rsid w:val="001B1C21"/>
    <w:rsid w:val="001B1E62"/>
    <w:rsid w:val="001B3733"/>
    <w:rsid w:val="001B5110"/>
    <w:rsid w:val="001B5AF3"/>
    <w:rsid w:val="001B62A8"/>
    <w:rsid w:val="001B6692"/>
    <w:rsid w:val="001B7E22"/>
    <w:rsid w:val="001C11E3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096E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04A5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848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F15"/>
    <w:rsid w:val="002618C2"/>
    <w:rsid w:val="00262015"/>
    <w:rsid w:val="00262289"/>
    <w:rsid w:val="00262CC8"/>
    <w:rsid w:val="00262FC5"/>
    <w:rsid w:val="00264A51"/>
    <w:rsid w:val="00264F2A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6E8"/>
    <w:rsid w:val="0029756C"/>
    <w:rsid w:val="002A0100"/>
    <w:rsid w:val="002A0328"/>
    <w:rsid w:val="002A1560"/>
    <w:rsid w:val="002A373E"/>
    <w:rsid w:val="002A50C1"/>
    <w:rsid w:val="002A599A"/>
    <w:rsid w:val="002A6C23"/>
    <w:rsid w:val="002A6F62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0D6C"/>
    <w:rsid w:val="002D1332"/>
    <w:rsid w:val="002D258F"/>
    <w:rsid w:val="002D3634"/>
    <w:rsid w:val="002D3B9D"/>
    <w:rsid w:val="002D4C17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FB4"/>
    <w:rsid w:val="00361B1B"/>
    <w:rsid w:val="0036229A"/>
    <w:rsid w:val="00363006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4114"/>
    <w:rsid w:val="003B4407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5078"/>
    <w:rsid w:val="003E515B"/>
    <w:rsid w:val="003E63F7"/>
    <w:rsid w:val="003E683B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49E4"/>
    <w:rsid w:val="00405A3E"/>
    <w:rsid w:val="00406F5F"/>
    <w:rsid w:val="004077D9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9A6"/>
    <w:rsid w:val="00465196"/>
    <w:rsid w:val="00465975"/>
    <w:rsid w:val="00466FCF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370A"/>
    <w:rsid w:val="00493B04"/>
    <w:rsid w:val="0049486F"/>
    <w:rsid w:val="004957E6"/>
    <w:rsid w:val="004962A7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B1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922"/>
    <w:rsid w:val="004C4A87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5621"/>
    <w:rsid w:val="00515E32"/>
    <w:rsid w:val="005163D9"/>
    <w:rsid w:val="005163F4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1BB0"/>
    <w:rsid w:val="00552C21"/>
    <w:rsid w:val="00552C66"/>
    <w:rsid w:val="00552C9D"/>
    <w:rsid w:val="00554086"/>
    <w:rsid w:val="00554CD6"/>
    <w:rsid w:val="00555508"/>
    <w:rsid w:val="00555567"/>
    <w:rsid w:val="00555A0A"/>
    <w:rsid w:val="00555B5F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1C89"/>
    <w:rsid w:val="005928F3"/>
    <w:rsid w:val="00592CEF"/>
    <w:rsid w:val="005936F2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711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BE8"/>
    <w:rsid w:val="00606F0E"/>
    <w:rsid w:val="006071D6"/>
    <w:rsid w:val="0060732E"/>
    <w:rsid w:val="00607642"/>
    <w:rsid w:val="00607BD6"/>
    <w:rsid w:val="0061031D"/>
    <w:rsid w:val="00610B0E"/>
    <w:rsid w:val="00611344"/>
    <w:rsid w:val="00611997"/>
    <w:rsid w:val="006135B2"/>
    <w:rsid w:val="00613961"/>
    <w:rsid w:val="006142EB"/>
    <w:rsid w:val="00614484"/>
    <w:rsid w:val="0061476C"/>
    <w:rsid w:val="00614EFF"/>
    <w:rsid w:val="00615C3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4EE4"/>
    <w:rsid w:val="0065682F"/>
    <w:rsid w:val="00657B16"/>
    <w:rsid w:val="006600AF"/>
    <w:rsid w:val="0066128F"/>
    <w:rsid w:val="00661963"/>
    <w:rsid w:val="00661BF9"/>
    <w:rsid w:val="006624DE"/>
    <w:rsid w:val="00662726"/>
    <w:rsid w:val="00662B33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A4F"/>
    <w:rsid w:val="00676E74"/>
    <w:rsid w:val="00677EDE"/>
    <w:rsid w:val="006804EF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252F"/>
    <w:rsid w:val="00692DE1"/>
    <w:rsid w:val="00693773"/>
    <w:rsid w:val="006944AC"/>
    <w:rsid w:val="006945FF"/>
    <w:rsid w:val="006946D3"/>
    <w:rsid w:val="00694CA2"/>
    <w:rsid w:val="0069530A"/>
    <w:rsid w:val="0069726B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B4A"/>
    <w:rsid w:val="006D1247"/>
    <w:rsid w:val="006D1D7F"/>
    <w:rsid w:val="006D2283"/>
    <w:rsid w:val="006D22F9"/>
    <w:rsid w:val="006D2DB1"/>
    <w:rsid w:val="006D30D0"/>
    <w:rsid w:val="006D340A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5282"/>
    <w:rsid w:val="00735520"/>
    <w:rsid w:val="00735642"/>
    <w:rsid w:val="00735D0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30DF"/>
    <w:rsid w:val="007531AC"/>
    <w:rsid w:val="007534A0"/>
    <w:rsid w:val="00753F5E"/>
    <w:rsid w:val="0075444A"/>
    <w:rsid w:val="00754453"/>
    <w:rsid w:val="007548D3"/>
    <w:rsid w:val="00755708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119"/>
    <w:rsid w:val="007D2625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FBE"/>
    <w:rsid w:val="00837C7D"/>
    <w:rsid w:val="00837CD3"/>
    <w:rsid w:val="00840145"/>
    <w:rsid w:val="008406CE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604C"/>
    <w:rsid w:val="00866EE8"/>
    <w:rsid w:val="0087028D"/>
    <w:rsid w:val="00871E35"/>
    <w:rsid w:val="0087290F"/>
    <w:rsid w:val="008735C5"/>
    <w:rsid w:val="00873DE9"/>
    <w:rsid w:val="0087454A"/>
    <w:rsid w:val="00875FB9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B0C"/>
    <w:rsid w:val="00883EC0"/>
    <w:rsid w:val="008868F7"/>
    <w:rsid w:val="008871C3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EF1"/>
    <w:rsid w:val="008B0147"/>
    <w:rsid w:val="008B0880"/>
    <w:rsid w:val="008B1905"/>
    <w:rsid w:val="008B1C62"/>
    <w:rsid w:val="008B3103"/>
    <w:rsid w:val="008B3157"/>
    <w:rsid w:val="008B4416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C2F"/>
    <w:rsid w:val="00914EB4"/>
    <w:rsid w:val="00915C76"/>
    <w:rsid w:val="00917577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7E8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39"/>
    <w:rsid w:val="009617CE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5E4"/>
    <w:rsid w:val="009736A4"/>
    <w:rsid w:val="00973920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0CE3"/>
    <w:rsid w:val="0098154F"/>
    <w:rsid w:val="00981570"/>
    <w:rsid w:val="00983ED0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1B3"/>
    <w:rsid w:val="009E47C2"/>
    <w:rsid w:val="009E6276"/>
    <w:rsid w:val="009E6F77"/>
    <w:rsid w:val="009E7987"/>
    <w:rsid w:val="009E7DFF"/>
    <w:rsid w:val="009F0235"/>
    <w:rsid w:val="009F1CE6"/>
    <w:rsid w:val="009F2019"/>
    <w:rsid w:val="009F277E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7784"/>
    <w:rsid w:val="00AB7A48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A84"/>
    <w:rsid w:val="00B01065"/>
    <w:rsid w:val="00B01FEF"/>
    <w:rsid w:val="00B0381B"/>
    <w:rsid w:val="00B040D3"/>
    <w:rsid w:val="00B04B92"/>
    <w:rsid w:val="00B05B1E"/>
    <w:rsid w:val="00B05EDE"/>
    <w:rsid w:val="00B0687D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28F7"/>
    <w:rsid w:val="00B435CE"/>
    <w:rsid w:val="00B43FA8"/>
    <w:rsid w:val="00B440E1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349"/>
    <w:rsid w:val="00B56545"/>
    <w:rsid w:val="00B56790"/>
    <w:rsid w:val="00B56F9D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A40"/>
    <w:rsid w:val="00B86B77"/>
    <w:rsid w:val="00B86D5E"/>
    <w:rsid w:val="00B87443"/>
    <w:rsid w:val="00B87D25"/>
    <w:rsid w:val="00B87F60"/>
    <w:rsid w:val="00B87FE2"/>
    <w:rsid w:val="00B9074B"/>
    <w:rsid w:val="00B9128C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33B0"/>
    <w:rsid w:val="00BB3780"/>
    <w:rsid w:val="00BB460D"/>
    <w:rsid w:val="00BB5346"/>
    <w:rsid w:val="00BB62C2"/>
    <w:rsid w:val="00BB6E89"/>
    <w:rsid w:val="00BC0021"/>
    <w:rsid w:val="00BC0337"/>
    <w:rsid w:val="00BC3C40"/>
    <w:rsid w:val="00BC47F4"/>
    <w:rsid w:val="00BC4E8E"/>
    <w:rsid w:val="00BC5382"/>
    <w:rsid w:val="00BC5514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EE2"/>
    <w:rsid w:val="00BE60A3"/>
    <w:rsid w:val="00BE6309"/>
    <w:rsid w:val="00BE6A18"/>
    <w:rsid w:val="00BE6C35"/>
    <w:rsid w:val="00BF09F7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D9E"/>
    <w:rsid w:val="00C21739"/>
    <w:rsid w:val="00C22E6A"/>
    <w:rsid w:val="00C22F57"/>
    <w:rsid w:val="00C24982"/>
    <w:rsid w:val="00C24EA2"/>
    <w:rsid w:val="00C25869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E92"/>
    <w:rsid w:val="00C40B9D"/>
    <w:rsid w:val="00C41D41"/>
    <w:rsid w:val="00C41F03"/>
    <w:rsid w:val="00C4239C"/>
    <w:rsid w:val="00C4244B"/>
    <w:rsid w:val="00C42542"/>
    <w:rsid w:val="00C4653E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264D"/>
    <w:rsid w:val="00CA2A2E"/>
    <w:rsid w:val="00CA2D64"/>
    <w:rsid w:val="00CA35EE"/>
    <w:rsid w:val="00CA3904"/>
    <w:rsid w:val="00CA39E5"/>
    <w:rsid w:val="00CA3A04"/>
    <w:rsid w:val="00CA4E44"/>
    <w:rsid w:val="00CA55A1"/>
    <w:rsid w:val="00CA5DFC"/>
    <w:rsid w:val="00CA6036"/>
    <w:rsid w:val="00CA68F0"/>
    <w:rsid w:val="00CA6EF6"/>
    <w:rsid w:val="00CB0245"/>
    <w:rsid w:val="00CB08F7"/>
    <w:rsid w:val="00CB10DB"/>
    <w:rsid w:val="00CB166C"/>
    <w:rsid w:val="00CB1D11"/>
    <w:rsid w:val="00CB1F11"/>
    <w:rsid w:val="00CB1F1F"/>
    <w:rsid w:val="00CB251C"/>
    <w:rsid w:val="00CB2687"/>
    <w:rsid w:val="00CB28C4"/>
    <w:rsid w:val="00CB3F2B"/>
    <w:rsid w:val="00CB6436"/>
    <w:rsid w:val="00CB726F"/>
    <w:rsid w:val="00CB7A80"/>
    <w:rsid w:val="00CB7EAC"/>
    <w:rsid w:val="00CC0579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B4"/>
    <w:rsid w:val="00CE474B"/>
    <w:rsid w:val="00CE48DD"/>
    <w:rsid w:val="00CE4FF0"/>
    <w:rsid w:val="00CE5714"/>
    <w:rsid w:val="00CE646D"/>
    <w:rsid w:val="00CE6DA7"/>
    <w:rsid w:val="00CE6E4B"/>
    <w:rsid w:val="00CE6FDB"/>
    <w:rsid w:val="00CE707D"/>
    <w:rsid w:val="00CF0552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2CC8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330A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7C"/>
    <w:rsid w:val="00D7047E"/>
    <w:rsid w:val="00D7131F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ADB"/>
    <w:rsid w:val="00DA4DD1"/>
    <w:rsid w:val="00DA7492"/>
    <w:rsid w:val="00DB0529"/>
    <w:rsid w:val="00DB121A"/>
    <w:rsid w:val="00DB16A5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3CC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E2B"/>
    <w:rsid w:val="00E33440"/>
    <w:rsid w:val="00E3362F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7D7"/>
    <w:rsid w:val="00E42D8F"/>
    <w:rsid w:val="00E4423D"/>
    <w:rsid w:val="00E45304"/>
    <w:rsid w:val="00E46311"/>
    <w:rsid w:val="00E50375"/>
    <w:rsid w:val="00E51317"/>
    <w:rsid w:val="00E51A8C"/>
    <w:rsid w:val="00E51B32"/>
    <w:rsid w:val="00E51E65"/>
    <w:rsid w:val="00E52348"/>
    <w:rsid w:val="00E52F2D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AB0"/>
    <w:rsid w:val="00EE7ED4"/>
    <w:rsid w:val="00EF2958"/>
    <w:rsid w:val="00EF2C08"/>
    <w:rsid w:val="00EF35EE"/>
    <w:rsid w:val="00EF372D"/>
    <w:rsid w:val="00EF3740"/>
    <w:rsid w:val="00EF3D08"/>
    <w:rsid w:val="00EF512F"/>
    <w:rsid w:val="00EF5851"/>
    <w:rsid w:val="00EF6F55"/>
    <w:rsid w:val="00EF7CDC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86"/>
    <w:rsid w:val="00F559B1"/>
    <w:rsid w:val="00F55C90"/>
    <w:rsid w:val="00F55FEB"/>
    <w:rsid w:val="00F56C77"/>
    <w:rsid w:val="00F60249"/>
    <w:rsid w:val="00F6081B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036"/>
    <w:rsid w:val="00F66568"/>
    <w:rsid w:val="00F66A07"/>
    <w:rsid w:val="00F66E10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3B4"/>
    <w:rsid w:val="00F9367D"/>
    <w:rsid w:val="00F93DEE"/>
    <w:rsid w:val="00F94164"/>
    <w:rsid w:val="00F9449D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66B5"/>
    <w:rsid w:val="00FA6D23"/>
    <w:rsid w:val="00FA6E3D"/>
    <w:rsid w:val="00FA6F55"/>
    <w:rsid w:val="00FA73C3"/>
    <w:rsid w:val="00FA7B5D"/>
    <w:rsid w:val="00FB020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81D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81;n=37317;fld=134;dst=100179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6090-A785-49BF-80DB-8D8073E1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BalbekovaUS</cp:lastModifiedBy>
  <cp:revision>17</cp:revision>
  <cp:lastPrinted>2015-11-13T05:20:00Z</cp:lastPrinted>
  <dcterms:created xsi:type="dcterms:W3CDTF">2015-09-08T07:01:00Z</dcterms:created>
  <dcterms:modified xsi:type="dcterms:W3CDTF">2015-11-17T07:27:00Z</dcterms:modified>
</cp:coreProperties>
</file>