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0D" w:rsidRPr="00424AE0" w:rsidRDefault="00125A2E" w:rsidP="002E490D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25A2E">
        <w:rPr>
          <w:rFonts w:ascii="Times New Roman" w:eastAsia="Times New Roman" w:hAnsi="Times New Roman"/>
          <w:b/>
          <w:noProof/>
          <w:spacing w:val="4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pt;margin-top:10.85pt;width:49.55pt;height:48.15pt;z-index:251660288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548589836" r:id="rId7"/>
        </w:pict>
      </w:r>
      <w:r w:rsidR="002E490D"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ДЕПАРТАМЕНТ</w:t>
      </w:r>
    </w:p>
    <w:p w:rsidR="002E490D" w:rsidRPr="00424AE0" w:rsidRDefault="002E490D" w:rsidP="002E490D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ИМУЩЕСТВЕННЫХ И ЗЕМЕЛЬНЫХ ОТНОШЕНИЙ</w:t>
      </w:r>
    </w:p>
    <w:p w:rsidR="002E490D" w:rsidRPr="00424AE0" w:rsidRDefault="002E490D" w:rsidP="002E490D">
      <w:pPr>
        <w:spacing w:before="120" w:after="0" w:line="192" w:lineRule="auto"/>
        <w:jc w:val="center"/>
        <w:rPr>
          <w:rFonts w:ascii="Times New Roman" w:eastAsia="Times New Roman" w:hAnsi="Times New Roman"/>
          <w:b/>
          <w:spacing w:val="4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ВОРОНЕЖСКОЙ ОБЛАСТИ</w:t>
      </w:r>
    </w:p>
    <w:p w:rsidR="002E490D" w:rsidRPr="00424AE0" w:rsidRDefault="002E490D" w:rsidP="002E490D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</w:t>
      </w:r>
    </w:p>
    <w:p w:rsidR="002E490D" w:rsidRPr="00424AE0" w:rsidRDefault="002E490D" w:rsidP="002E490D">
      <w:pPr>
        <w:spacing w:after="0" w:line="240" w:lineRule="auto"/>
        <w:ind w:right="2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</w:p>
    <w:p w:rsidR="002E490D" w:rsidRPr="00424AE0" w:rsidRDefault="00FC1623" w:rsidP="002E490D">
      <w:pPr>
        <w:spacing w:after="0" w:line="288" w:lineRule="auto"/>
        <w:ind w:righ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24.01.2017</w:t>
      </w:r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2E490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106</w:t>
      </w:r>
    </w:p>
    <w:p w:rsidR="002E490D" w:rsidRPr="00424AE0" w:rsidRDefault="002E490D" w:rsidP="002E490D">
      <w:pPr>
        <w:spacing w:after="0" w:line="240" w:lineRule="auto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г. Воронеж</w:t>
      </w:r>
    </w:p>
    <w:p w:rsidR="002E490D" w:rsidRPr="00424AE0" w:rsidRDefault="002E490D" w:rsidP="002E490D">
      <w:pPr>
        <w:spacing w:after="0" w:line="240" w:lineRule="auto"/>
        <w:ind w:right="2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E490D" w:rsidRPr="00424AE0" w:rsidRDefault="002E490D" w:rsidP="002E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2E490D" w:rsidRPr="00424AE0" w:rsidRDefault="002E490D" w:rsidP="002E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департамента имущественных и земельных отношений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 по предоставлению государственной услуги</w:t>
      </w:r>
    </w:p>
    <w:p w:rsidR="002E490D" w:rsidRDefault="002E490D" w:rsidP="002E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CB4D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Утверждение схемы расположения земельных участков</w:t>
      </w:r>
    </w:p>
    <w:p w:rsidR="002E490D" w:rsidRDefault="002E490D" w:rsidP="002E4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(земельных участков, находящихся в собственности Воронежской области, а также земельных участков, </w:t>
      </w:r>
      <w:r w:rsidRPr="00CB4D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расположенных на территории городского округа город Воронеж, государственная собственность на которые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B4D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 разграничена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 на кадастровом плане территории»</w:t>
      </w:r>
    </w:p>
    <w:p w:rsidR="002E490D" w:rsidRPr="00424AE0" w:rsidRDefault="002E490D" w:rsidP="002E490D">
      <w:pPr>
        <w:spacing w:after="0" w:line="240" w:lineRule="auto"/>
        <w:ind w:right="2"/>
        <w:rPr>
          <w:rFonts w:eastAsia="Times New Roman"/>
          <w:sz w:val="28"/>
          <w:szCs w:val="28"/>
          <w:lang w:eastAsia="ru-RU"/>
        </w:rPr>
      </w:pPr>
    </w:p>
    <w:p w:rsidR="002E490D" w:rsidRPr="00A110E3" w:rsidRDefault="002E490D" w:rsidP="002E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положениями </w:t>
      </w:r>
      <w:r w:rsidR="00291E61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кодекса Российской Федерации¸ </w:t>
      </w: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hyperlink r:id="rId8" w:history="1">
        <w:r w:rsidRPr="00CB4DE2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</w:t>
      </w:r>
      <w:hyperlink r:id="rId9" w:history="1">
        <w:r w:rsidRPr="00CB4DE2">
          <w:rPr>
            <w:rFonts w:ascii="Times New Roman" w:eastAsia="Times New Roman" w:hAnsi="Times New Roman"/>
            <w:sz w:val="28"/>
            <w:szCs w:val="28"/>
            <w:lang w:eastAsia="ru-RU"/>
          </w:rPr>
          <w:t>указом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Pr="00424A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</w:t>
      </w:r>
      <w:proofErr w:type="gramEnd"/>
      <w:r w:rsidRPr="00424A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власти Воронежской области», </w:t>
      </w:r>
      <w:hyperlink r:id="rId10" w:history="1">
        <w:r w:rsidRPr="00424AE0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Воронежской области от 08.05.2009 № 365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оложения о департаменте имущественных и земельных отношений Воронежской области» </w:t>
      </w:r>
      <w:r w:rsidRPr="00A110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490D" w:rsidRPr="00424AE0" w:rsidRDefault="002E490D" w:rsidP="002E49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и к а </w:t>
      </w:r>
      <w:proofErr w:type="spell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в а ю:</w:t>
      </w:r>
    </w:p>
    <w:p w:rsidR="002E490D" w:rsidRPr="004D0798" w:rsidRDefault="002E490D" w:rsidP="004D07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</w:t>
      </w:r>
      <w:hyperlink r:id="rId11" w:history="1">
        <w:r w:rsidRPr="00424AE0">
          <w:rPr>
            <w:rFonts w:ascii="Times New Roman" w:eastAsia="Times New Roman" w:hAnsi="Times New Roman"/>
            <w:sz w:val="28"/>
            <w:szCs w:val="28"/>
            <w:lang w:eastAsia="ru-RU"/>
          </w:rPr>
          <w:t>административный регламент</w:t>
        </w:r>
      </w:hyperlink>
      <w:r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по предоставлению государственной услуги «</w:t>
      </w:r>
      <w:r w:rsidRPr="00A110E3">
        <w:rPr>
          <w:rFonts w:ascii="Times New Roman" w:eastAsia="Times New Roman" w:hAnsi="Times New Roman"/>
          <w:sz w:val="28"/>
          <w:szCs w:val="28"/>
          <w:lang w:eastAsia="ru-RU"/>
        </w:rPr>
        <w:t>Утверждение схемы расположения земельных участков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10E3">
        <w:rPr>
          <w:rFonts w:ascii="Times New Roman" w:eastAsia="Times New Roman" w:hAnsi="Times New Roman"/>
          <w:sz w:val="28"/>
          <w:szCs w:val="28"/>
          <w:lang w:eastAsia="ru-RU"/>
        </w:rPr>
        <w:t xml:space="preserve">(земельных участков, находящихся в собственности </w:t>
      </w:r>
      <w:r w:rsidRPr="00A110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Воронежской области, а также земельных участков, расположенных на </w:t>
      </w:r>
      <w:r w:rsidRPr="004D0798">
        <w:rPr>
          <w:rFonts w:ascii="Times New Roman" w:eastAsia="Times New Roman" w:hAnsi="Times New Roman"/>
          <w:sz w:val="28"/>
          <w:szCs w:val="28"/>
          <w:lang w:eastAsia="ru-RU"/>
        </w:rPr>
        <w:t>территории городского округа город Воронеж, государственная собственность на которые не разграничена) на кадастровом плане территории».</w:t>
      </w:r>
    </w:p>
    <w:p w:rsidR="004D0798" w:rsidRPr="004D0798" w:rsidRDefault="004D0798" w:rsidP="004D07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98">
        <w:rPr>
          <w:rFonts w:ascii="Times New Roman" w:hAnsi="Times New Roman"/>
          <w:sz w:val="28"/>
          <w:szCs w:val="28"/>
        </w:rPr>
        <w:t xml:space="preserve">2. Отделу документационного обеспечения и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4D0798" w:rsidRPr="004D0798" w:rsidRDefault="004D0798" w:rsidP="004D07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798">
        <w:rPr>
          <w:rFonts w:ascii="Times New Roman" w:hAnsi="Times New Roman"/>
          <w:sz w:val="28"/>
          <w:szCs w:val="28"/>
        </w:rPr>
        <w:t>3.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2E490D" w:rsidRPr="00424AE0" w:rsidRDefault="00C1373F" w:rsidP="004D07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079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E490D" w:rsidRPr="004D079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2E490D" w:rsidRPr="004D079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2E490D" w:rsidRPr="004D079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возложить на первого заместителя</w:t>
      </w:r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руководителя департамента имущественных и земельных отношений Воронежской области И.С. </w:t>
      </w:r>
      <w:proofErr w:type="spellStart"/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>Горкину</w:t>
      </w:r>
      <w:proofErr w:type="spellEnd"/>
      <w:r w:rsidR="002E490D" w:rsidRPr="00424AE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E490D" w:rsidRPr="00424AE0" w:rsidRDefault="002E490D" w:rsidP="002E49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Руководитель </w:t>
      </w:r>
      <w:r w:rsidRP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департамента                                                        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  <w:r w:rsidRPr="00424A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С.В. Юсупов</w:t>
      </w:r>
    </w:p>
    <w:p w:rsidR="002E490D" w:rsidRPr="00424AE0" w:rsidRDefault="002E490D" w:rsidP="002E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490D" w:rsidRPr="00424AE0" w:rsidRDefault="002E490D" w:rsidP="002E49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24BD" w:rsidRDefault="00A224BD"/>
    <w:sectPr w:rsidR="00A224BD" w:rsidSect="00A224B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7C" w:rsidRDefault="00BC1D7C" w:rsidP="00ED42E9">
      <w:pPr>
        <w:spacing w:after="0" w:line="240" w:lineRule="auto"/>
      </w:pPr>
      <w:r>
        <w:separator/>
      </w:r>
    </w:p>
  </w:endnote>
  <w:endnote w:type="continuationSeparator" w:id="0">
    <w:p w:rsidR="00BC1D7C" w:rsidRDefault="00BC1D7C" w:rsidP="00ED4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7C" w:rsidRDefault="00BC1D7C" w:rsidP="00ED42E9">
      <w:pPr>
        <w:spacing w:after="0" w:line="240" w:lineRule="auto"/>
      </w:pPr>
      <w:r>
        <w:separator/>
      </w:r>
    </w:p>
  </w:footnote>
  <w:footnote w:type="continuationSeparator" w:id="0">
    <w:p w:rsidR="00BC1D7C" w:rsidRDefault="00BC1D7C" w:rsidP="00ED4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685"/>
      <w:docPartObj>
        <w:docPartGallery w:val="Page Numbers (Top of Page)"/>
        <w:docPartUnique/>
      </w:docPartObj>
    </w:sdtPr>
    <w:sdtContent>
      <w:p w:rsidR="00ED42E9" w:rsidRDefault="00125A2E">
        <w:pPr>
          <w:pStyle w:val="a3"/>
          <w:jc w:val="center"/>
        </w:pPr>
        <w:fldSimple w:instr=" PAGE   \* MERGEFORMAT ">
          <w:r w:rsidR="00FC1623">
            <w:rPr>
              <w:noProof/>
            </w:rPr>
            <w:t>1</w:t>
          </w:r>
        </w:fldSimple>
      </w:p>
    </w:sdtContent>
  </w:sdt>
  <w:p w:rsidR="00ED42E9" w:rsidRDefault="00ED42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90D"/>
    <w:rsid w:val="00046B63"/>
    <w:rsid w:val="00125A2E"/>
    <w:rsid w:val="00291E61"/>
    <w:rsid w:val="002E490D"/>
    <w:rsid w:val="004D0798"/>
    <w:rsid w:val="009C26E3"/>
    <w:rsid w:val="00A224BD"/>
    <w:rsid w:val="00AC353B"/>
    <w:rsid w:val="00B44EFD"/>
    <w:rsid w:val="00BC1D7C"/>
    <w:rsid w:val="00C1373F"/>
    <w:rsid w:val="00CB6322"/>
    <w:rsid w:val="00D95013"/>
    <w:rsid w:val="00DF1505"/>
    <w:rsid w:val="00ED42E9"/>
    <w:rsid w:val="00F27A69"/>
    <w:rsid w:val="00F42930"/>
    <w:rsid w:val="00FA7A6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1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D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42E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D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2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RLAW181;n=42185;fld=134;dst=100011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181;n=41257;fld=134;dst=1003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UrazovaNV</dc:creator>
  <cp:lastModifiedBy>RusskihES</cp:lastModifiedBy>
  <cp:revision>2</cp:revision>
  <cp:lastPrinted>2016-02-01T03:39:00Z</cp:lastPrinted>
  <dcterms:created xsi:type="dcterms:W3CDTF">2017-02-14T11:04:00Z</dcterms:created>
  <dcterms:modified xsi:type="dcterms:W3CDTF">2017-02-14T11:04:00Z</dcterms:modified>
</cp:coreProperties>
</file>