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CE6" w:rsidRDefault="000629EC" w:rsidP="00BA5CE6">
      <w:pPr>
        <w:pStyle w:val="a5"/>
        <w:spacing w:line="192" w:lineRule="auto"/>
        <w:rPr>
          <w:spacing w:val="30"/>
          <w:szCs w:val="28"/>
        </w:rPr>
      </w:pPr>
      <w:r w:rsidRPr="000629E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95pt;margin-top:10.85pt;width:49.55pt;height:48.15pt;z-index:251659264;visibility:visible;mso-wrap-edited:f;mso-position-horizontal-relative:margin;mso-position-vertical-relative:page">
            <v:imagedata r:id="rId5" o:title=""/>
            <w10:wrap type="topAndBottom" anchorx="margin" anchory="page"/>
            <w10:anchorlock/>
          </v:shape>
          <o:OLEObject Type="Embed" ProgID="Word.Picture.8" ShapeID="_x0000_s1026" DrawAspect="Content" ObjectID="_1568807188" r:id="rId6"/>
        </w:pict>
      </w:r>
      <w:r w:rsidR="00BA5CE6">
        <w:rPr>
          <w:spacing w:val="30"/>
          <w:szCs w:val="28"/>
        </w:rPr>
        <w:t>ДЕПАРТАМЕНТ</w:t>
      </w:r>
    </w:p>
    <w:p w:rsidR="00BA5CE6" w:rsidRDefault="00BA5CE6" w:rsidP="00BA5CE6">
      <w:pPr>
        <w:pStyle w:val="a5"/>
        <w:spacing w:line="192" w:lineRule="auto"/>
        <w:rPr>
          <w:spacing w:val="30"/>
          <w:szCs w:val="28"/>
        </w:rPr>
      </w:pPr>
      <w:r>
        <w:rPr>
          <w:spacing w:val="30"/>
          <w:szCs w:val="28"/>
        </w:rPr>
        <w:t>ИМУЩЕСТВЕННЫХ И ЗЕМЕЛЬНЫХ ОТНОШЕНИЙ</w:t>
      </w:r>
    </w:p>
    <w:p w:rsidR="00BA5CE6" w:rsidRDefault="00BA5CE6" w:rsidP="00BA5CE6">
      <w:pPr>
        <w:pStyle w:val="a5"/>
        <w:spacing w:line="192" w:lineRule="auto"/>
        <w:rPr>
          <w:szCs w:val="28"/>
        </w:rPr>
      </w:pPr>
      <w:r>
        <w:rPr>
          <w:spacing w:val="30"/>
          <w:szCs w:val="28"/>
        </w:rPr>
        <w:t>ВОРОНЕЖСКОЙ ОБЛАСТИ</w:t>
      </w:r>
    </w:p>
    <w:p w:rsidR="00BA5CE6" w:rsidRDefault="00BA5CE6" w:rsidP="00BA5CE6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BA5CE6" w:rsidRDefault="00BA5CE6" w:rsidP="00BA5CE6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BA5CE6" w:rsidRDefault="00BA5CE6" w:rsidP="00BA5CE6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BA5CE6" w:rsidRDefault="00BA5CE6" w:rsidP="00BA5CE6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</w:p>
    <w:p w:rsidR="00BA5CE6" w:rsidRDefault="005F344B" w:rsidP="00BA5CE6">
      <w:pPr>
        <w:pStyle w:val="a3"/>
        <w:spacing w:line="288" w:lineRule="auto"/>
        <w:ind w:right="2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25.09.2017</w:t>
      </w:r>
      <w:r w:rsidR="00BA5CE6">
        <w:rPr>
          <w:rFonts w:ascii="Times New Roman" w:hAnsi="Times New Roman"/>
          <w:szCs w:val="28"/>
        </w:rPr>
        <w:t xml:space="preserve">                                                         </w:t>
      </w:r>
      <w:r>
        <w:rPr>
          <w:rFonts w:ascii="Times New Roman" w:hAnsi="Times New Roman"/>
          <w:szCs w:val="28"/>
        </w:rPr>
        <w:t xml:space="preserve">       </w:t>
      </w:r>
      <w:r w:rsidR="00BA5CE6">
        <w:rPr>
          <w:rFonts w:ascii="Times New Roman" w:hAnsi="Times New Roman"/>
          <w:szCs w:val="28"/>
        </w:rPr>
        <w:t xml:space="preserve">    </w:t>
      </w:r>
      <w:r>
        <w:rPr>
          <w:rFonts w:ascii="Times New Roman" w:hAnsi="Times New Roman"/>
          <w:szCs w:val="28"/>
        </w:rPr>
        <w:t xml:space="preserve">                            № 2033</w:t>
      </w:r>
    </w:p>
    <w:p w:rsidR="00BA5CE6" w:rsidRDefault="00BA5CE6" w:rsidP="00BA5CE6">
      <w:pPr>
        <w:pStyle w:val="a3"/>
        <w:ind w:right="2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г. Воронеж</w:t>
      </w:r>
    </w:p>
    <w:p w:rsidR="00BA5CE6" w:rsidRPr="00843640" w:rsidRDefault="00BA5CE6" w:rsidP="00BA5CE6">
      <w:pPr>
        <w:pStyle w:val="a3"/>
        <w:ind w:right="2"/>
        <w:jc w:val="center"/>
        <w:rPr>
          <w:rFonts w:ascii="Calibri" w:hAnsi="Calibri"/>
          <w:b/>
          <w:bCs/>
          <w:szCs w:val="28"/>
        </w:rPr>
      </w:pPr>
    </w:p>
    <w:p w:rsidR="00BA5CE6" w:rsidRDefault="00BA5CE6" w:rsidP="00BA5CE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01D47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Pr="00601D47">
        <w:rPr>
          <w:rFonts w:ascii="Times New Roman" w:hAnsi="Times New Roman" w:cs="Times New Roman"/>
          <w:sz w:val="28"/>
          <w:szCs w:val="28"/>
        </w:rPr>
        <w:t xml:space="preserve">департамента имущественных и земельных отношений Воронежской области по </w:t>
      </w:r>
      <w:r>
        <w:rPr>
          <w:rFonts w:ascii="Times New Roman" w:hAnsi="Times New Roman" w:cs="Times New Roman"/>
          <w:sz w:val="28"/>
          <w:szCs w:val="28"/>
        </w:rPr>
        <w:t xml:space="preserve">исполнению государственной функции </w:t>
      </w:r>
      <w:r w:rsidRPr="00601D47">
        <w:rPr>
          <w:rFonts w:ascii="Times New Roman" w:hAnsi="Times New Roman" w:cs="Times New Roman"/>
          <w:bCs w:val="0"/>
          <w:sz w:val="28"/>
          <w:szCs w:val="28"/>
        </w:rPr>
        <w:t>«</w:t>
      </w:r>
      <w:r w:rsidRPr="0057576D">
        <w:rPr>
          <w:rFonts w:ascii="Times New Roman" w:hAnsi="Times New Roman" w:cs="Times New Roman"/>
          <w:sz w:val="28"/>
          <w:szCs w:val="28"/>
        </w:rPr>
        <w:t xml:space="preserve">Аннулирование разрешений на установку и эксплуатацию рекламных конструкций </w:t>
      </w:r>
    </w:p>
    <w:p w:rsidR="00BA5CE6" w:rsidRDefault="00BA5CE6" w:rsidP="00BA5CE6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57576D">
        <w:rPr>
          <w:rFonts w:ascii="Times New Roman" w:hAnsi="Times New Roman" w:cs="Times New Roman"/>
          <w:sz w:val="28"/>
          <w:szCs w:val="28"/>
        </w:rPr>
        <w:t>на территории городского округа город Воронеж</w:t>
      </w:r>
      <w:r>
        <w:rPr>
          <w:rFonts w:ascii="Times New Roman" w:hAnsi="Times New Roman" w:cs="Times New Roman"/>
          <w:bCs w:val="0"/>
          <w:sz w:val="28"/>
          <w:szCs w:val="28"/>
        </w:rPr>
        <w:t>», утвержденный</w:t>
      </w:r>
    </w:p>
    <w:p w:rsidR="00BA5CE6" w:rsidRDefault="00BA5CE6" w:rsidP="00BA5CE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Pr="00601D47">
        <w:rPr>
          <w:rFonts w:ascii="Times New Roman" w:hAnsi="Times New Roman" w:cs="Times New Roman"/>
          <w:sz w:val="28"/>
          <w:szCs w:val="28"/>
        </w:rPr>
        <w:t xml:space="preserve">департамента имущественных и земельных отношений Воронежской области от </w:t>
      </w:r>
      <w:r>
        <w:rPr>
          <w:rFonts w:ascii="Times New Roman" w:hAnsi="Times New Roman" w:cs="Times New Roman"/>
          <w:sz w:val="28"/>
          <w:szCs w:val="28"/>
        </w:rPr>
        <w:t>30.03.2016</w:t>
      </w:r>
      <w:r w:rsidRPr="00601D4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470 </w:t>
      </w:r>
    </w:p>
    <w:p w:rsidR="00BA5CE6" w:rsidRDefault="00BA5CE6" w:rsidP="00BA5CE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A5CE6" w:rsidRDefault="00BA5CE6" w:rsidP="00BA5CE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A5CE6" w:rsidRDefault="00BA5CE6" w:rsidP="00BA5CE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C52C8B">
        <w:rPr>
          <w:rFonts w:ascii="Times New Roman" w:hAnsi="Times New Roman"/>
          <w:bCs/>
          <w:sz w:val="28"/>
          <w:szCs w:val="28"/>
        </w:rPr>
        <w:t xml:space="preserve">В соответствии с </w:t>
      </w:r>
      <w:hyperlink r:id="rId7" w:history="1">
        <w:r>
          <w:rPr>
            <w:rFonts w:ascii="Times New Roman" w:hAnsi="Times New Roman"/>
            <w:bCs/>
            <w:sz w:val="28"/>
            <w:szCs w:val="28"/>
          </w:rPr>
          <w:t>постановлением</w:t>
        </w:r>
      </w:hyperlink>
      <w:r w:rsidRPr="00C52C8B">
        <w:rPr>
          <w:rFonts w:ascii="Times New Roman" w:hAnsi="Times New Roman"/>
          <w:bCs/>
          <w:sz w:val="28"/>
          <w:szCs w:val="28"/>
        </w:rPr>
        <w:t xml:space="preserve"> Правительства Российской Федерации от 16.05.2011 </w:t>
      </w:r>
      <w:r>
        <w:rPr>
          <w:rFonts w:ascii="Times New Roman" w:hAnsi="Times New Roman"/>
          <w:bCs/>
          <w:sz w:val="28"/>
          <w:szCs w:val="28"/>
        </w:rPr>
        <w:t>№</w:t>
      </w:r>
      <w:r w:rsidRPr="00C52C8B">
        <w:rPr>
          <w:rFonts w:ascii="Times New Roman" w:hAnsi="Times New Roman"/>
          <w:bCs/>
          <w:sz w:val="28"/>
          <w:szCs w:val="28"/>
        </w:rPr>
        <w:t xml:space="preserve"> 373 </w:t>
      </w:r>
      <w:r>
        <w:rPr>
          <w:rFonts w:ascii="Times New Roman" w:hAnsi="Times New Roman"/>
          <w:bCs/>
          <w:sz w:val="28"/>
          <w:szCs w:val="28"/>
        </w:rPr>
        <w:t>«</w:t>
      </w:r>
      <w:r w:rsidRPr="00C52C8B">
        <w:rPr>
          <w:rFonts w:ascii="Times New Roman" w:hAnsi="Times New Roman"/>
          <w:bCs/>
          <w:sz w:val="28"/>
          <w:szCs w:val="28"/>
        </w:rPr>
        <w:t>О разработке и утверждении административных регламентов исполнения государственных функций и административных регламентов предо</w:t>
      </w:r>
      <w:r>
        <w:rPr>
          <w:rFonts w:ascii="Times New Roman" w:hAnsi="Times New Roman"/>
          <w:bCs/>
          <w:sz w:val="28"/>
          <w:szCs w:val="28"/>
        </w:rPr>
        <w:t>ставления государственных услуг»</w:t>
      </w:r>
      <w:r w:rsidRPr="00C52C8B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постановлением правительства Воронежской области от 11.04.2017 № 297 «Об утверждении штатного расписания департамента имущественных и земельных отношений Воронежской области»</w:t>
      </w:r>
      <w:r w:rsidRPr="00C52C8B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постановлением</w:t>
      </w:r>
      <w:r w:rsidRPr="00C52C8B">
        <w:rPr>
          <w:rFonts w:ascii="Times New Roman" w:hAnsi="Times New Roman"/>
          <w:bCs/>
          <w:sz w:val="28"/>
          <w:szCs w:val="28"/>
        </w:rPr>
        <w:t xml:space="preserve"> правительства Воронежской области от 08.05.2009 </w:t>
      </w:r>
      <w:r>
        <w:rPr>
          <w:rFonts w:ascii="Times New Roman" w:hAnsi="Times New Roman"/>
          <w:bCs/>
          <w:sz w:val="28"/>
          <w:szCs w:val="28"/>
        </w:rPr>
        <w:t>№ 365 «</w:t>
      </w:r>
      <w:r w:rsidRPr="00C52C8B">
        <w:rPr>
          <w:rFonts w:ascii="Times New Roman" w:hAnsi="Times New Roman"/>
          <w:bCs/>
          <w:sz w:val="28"/>
          <w:szCs w:val="28"/>
        </w:rPr>
        <w:t xml:space="preserve">Об утверждении Положения о департаменте имущественных </w:t>
      </w:r>
      <w:r>
        <w:rPr>
          <w:rFonts w:ascii="Times New Roman" w:hAnsi="Times New Roman"/>
          <w:bCs/>
          <w:sz w:val="28"/>
          <w:szCs w:val="28"/>
        </w:rPr>
        <w:t xml:space="preserve">     </w:t>
      </w:r>
      <w:r w:rsidRPr="00C52C8B"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    </w:t>
      </w:r>
      <w:r w:rsidRPr="00C52C8B">
        <w:rPr>
          <w:rFonts w:ascii="Times New Roman" w:hAnsi="Times New Roman"/>
          <w:bCs/>
          <w:sz w:val="28"/>
          <w:szCs w:val="28"/>
        </w:rPr>
        <w:t xml:space="preserve"> земельны</w:t>
      </w:r>
      <w:r>
        <w:rPr>
          <w:rFonts w:ascii="Times New Roman" w:hAnsi="Times New Roman"/>
          <w:bCs/>
          <w:sz w:val="28"/>
          <w:szCs w:val="28"/>
        </w:rPr>
        <w:t xml:space="preserve">х      отношений      Воронежской      области» </w:t>
      </w:r>
    </w:p>
    <w:p w:rsidR="00BA5CE6" w:rsidRDefault="00BA5CE6" w:rsidP="00BA5C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60D65">
        <w:rPr>
          <w:rFonts w:ascii="Times New Roman" w:hAnsi="Times New Roman"/>
          <w:sz w:val="28"/>
          <w:szCs w:val="28"/>
        </w:rPr>
        <w:t>п р и к а з ы в а ю: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A5CE6" w:rsidRPr="000B4C90" w:rsidRDefault="00BA5CE6" w:rsidP="00BA5CE6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0B4C90">
        <w:rPr>
          <w:rFonts w:ascii="Times New Roman" w:hAnsi="Times New Roman"/>
          <w:sz w:val="28"/>
          <w:szCs w:val="28"/>
        </w:rPr>
        <w:t xml:space="preserve">Внести в административный регламент департамента имущественных    и    земельных     отношений     Воронежской     области    по </w:t>
      </w:r>
    </w:p>
    <w:p w:rsidR="00BA5CE6" w:rsidRDefault="00BA5CE6" w:rsidP="00BA5C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9A2219">
        <w:rPr>
          <w:rFonts w:ascii="Times New Roman" w:hAnsi="Times New Roman"/>
          <w:sz w:val="28"/>
          <w:szCs w:val="28"/>
        </w:rPr>
        <w:t xml:space="preserve">исполнению государственной функции «Аннулирование разрешений на установку и эксплуатацию рекламных конструкций на территории городского округа город Воронеж», утвержденный приказом департамента имущественных и земельных отношений Воронежской области от 30.03.2016 №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2219">
        <w:rPr>
          <w:rFonts w:ascii="Times New Roman" w:hAnsi="Times New Roman"/>
          <w:sz w:val="28"/>
          <w:szCs w:val="28"/>
        </w:rPr>
        <w:t xml:space="preserve">470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A2219">
        <w:rPr>
          <w:rFonts w:ascii="Times New Roman" w:hAnsi="Times New Roman"/>
          <w:bCs/>
          <w:sz w:val="28"/>
          <w:szCs w:val="28"/>
        </w:rPr>
        <w:t xml:space="preserve">(в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9A2219">
        <w:rPr>
          <w:rFonts w:ascii="Times New Roman" w:hAnsi="Times New Roman"/>
          <w:bCs/>
          <w:sz w:val="28"/>
          <w:szCs w:val="28"/>
        </w:rPr>
        <w:t>ред</w:t>
      </w:r>
      <w:r>
        <w:rPr>
          <w:rFonts w:ascii="Times New Roman" w:hAnsi="Times New Roman"/>
          <w:bCs/>
          <w:sz w:val="28"/>
          <w:szCs w:val="28"/>
        </w:rPr>
        <w:t xml:space="preserve">акции   приказа </w:t>
      </w:r>
      <w:r w:rsidRPr="009A221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A2219">
        <w:rPr>
          <w:rFonts w:ascii="Times New Roman" w:hAnsi="Times New Roman"/>
          <w:bCs/>
          <w:sz w:val="28"/>
          <w:szCs w:val="28"/>
        </w:rPr>
        <w:t>департамента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9A2219">
        <w:rPr>
          <w:rFonts w:ascii="Times New Roman" w:hAnsi="Times New Roman"/>
          <w:bCs/>
          <w:sz w:val="28"/>
          <w:szCs w:val="28"/>
        </w:rPr>
        <w:t xml:space="preserve"> имущественных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A2219">
        <w:rPr>
          <w:rFonts w:ascii="Times New Roman" w:hAnsi="Times New Roman"/>
          <w:bCs/>
          <w:sz w:val="28"/>
          <w:szCs w:val="28"/>
        </w:rPr>
        <w:t xml:space="preserve">и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A2219">
        <w:rPr>
          <w:rFonts w:ascii="Times New Roman" w:hAnsi="Times New Roman"/>
          <w:bCs/>
          <w:sz w:val="28"/>
          <w:szCs w:val="28"/>
        </w:rPr>
        <w:t xml:space="preserve">земельных </w:t>
      </w:r>
    </w:p>
    <w:p w:rsidR="00BA5CE6" w:rsidRDefault="00BA5CE6" w:rsidP="00BA5CE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lastRenderedPageBreak/>
        <w:t>2</w:t>
      </w:r>
    </w:p>
    <w:p w:rsidR="00BA5CE6" w:rsidRPr="007C6BEB" w:rsidRDefault="00BA5CE6" w:rsidP="00BA5C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A2219">
        <w:rPr>
          <w:rFonts w:ascii="Times New Roman" w:hAnsi="Times New Roman"/>
          <w:bCs/>
          <w:sz w:val="28"/>
          <w:szCs w:val="28"/>
        </w:rPr>
        <w:t>отношений Воронежской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A2219">
        <w:rPr>
          <w:rFonts w:ascii="Times New Roman" w:hAnsi="Times New Roman"/>
          <w:bCs/>
          <w:sz w:val="28"/>
          <w:szCs w:val="28"/>
        </w:rPr>
        <w:t xml:space="preserve">области от 19.09.2016 </w:t>
      </w:r>
      <w:r>
        <w:rPr>
          <w:rFonts w:ascii="Times New Roman" w:hAnsi="Times New Roman"/>
          <w:bCs/>
          <w:sz w:val="28"/>
          <w:szCs w:val="28"/>
        </w:rPr>
        <w:t>№</w:t>
      </w:r>
      <w:r w:rsidRPr="009A2219">
        <w:rPr>
          <w:rFonts w:ascii="Times New Roman" w:hAnsi="Times New Roman"/>
          <w:bCs/>
          <w:sz w:val="28"/>
          <w:szCs w:val="28"/>
        </w:rPr>
        <w:t xml:space="preserve"> 1481)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2FBA">
        <w:rPr>
          <w:rFonts w:ascii="Times New Roman" w:hAnsi="Times New Roman"/>
          <w:sz w:val="28"/>
          <w:szCs w:val="28"/>
        </w:rPr>
        <w:t>(далее – административный регламент)</w:t>
      </w:r>
      <w:r>
        <w:rPr>
          <w:rFonts w:ascii="Times New Roman" w:hAnsi="Times New Roman"/>
          <w:sz w:val="28"/>
          <w:szCs w:val="28"/>
        </w:rPr>
        <w:t>,</w:t>
      </w:r>
      <w:r w:rsidRPr="009A2219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BA5CE6" w:rsidRDefault="00BA5CE6" w:rsidP="00BA5CE6">
      <w:pPr>
        <w:pStyle w:val="a7"/>
        <w:numPr>
          <w:ilvl w:val="1"/>
          <w:numId w:val="1"/>
        </w:numPr>
        <w:tabs>
          <w:tab w:val="left" w:pos="0"/>
          <w:tab w:val="left" w:pos="567"/>
          <w:tab w:val="left" w:pos="709"/>
        </w:tabs>
        <w:spacing w:after="0" w:line="36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третьем</w:t>
      </w:r>
      <w:r w:rsidRPr="00662D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подпункта 3.1.2</w:t>
      </w:r>
      <w:r w:rsidRPr="00662D5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2 </w:t>
      </w:r>
      <w:r w:rsidRPr="00662D5D">
        <w:rPr>
          <w:rFonts w:ascii="Times New Roman" w:hAnsi="Times New Roman"/>
          <w:sz w:val="28"/>
          <w:szCs w:val="28"/>
        </w:rPr>
        <w:t xml:space="preserve">и в </w:t>
      </w:r>
      <w:r>
        <w:rPr>
          <w:rFonts w:ascii="Times New Roman" w:hAnsi="Times New Roman"/>
          <w:sz w:val="28"/>
          <w:szCs w:val="28"/>
        </w:rPr>
        <w:t>под</w:t>
      </w:r>
      <w:r w:rsidRPr="00662D5D">
        <w:rPr>
          <w:rFonts w:ascii="Times New Roman" w:hAnsi="Times New Roman"/>
          <w:sz w:val="28"/>
          <w:szCs w:val="28"/>
        </w:rPr>
        <w:t>пункте 3.1.</w:t>
      </w:r>
      <w:r>
        <w:rPr>
          <w:rFonts w:ascii="Times New Roman" w:hAnsi="Times New Roman"/>
          <w:sz w:val="28"/>
          <w:szCs w:val="28"/>
        </w:rPr>
        <w:t>2</w:t>
      </w:r>
      <w:r w:rsidRPr="00662D5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 пункта 3.1.2</w:t>
      </w:r>
      <w:r w:rsidRPr="00662D5D">
        <w:rPr>
          <w:rFonts w:ascii="Times New Roman" w:hAnsi="Times New Roman"/>
          <w:sz w:val="28"/>
          <w:szCs w:val="28"/>
        </w:rPr>
        <w:t xml:space="preserve"> подраздела 3.1 раздела 3 административного регламента слова «отдела регулирования рекламной деятельности» заменить словами «отдела регулирования рекламной деятельности и организации закупок»</w:t>
      </w:r>
      <w:r>
        <w:rPr>
          <w:rFonts w:ascii="Times New Roman" w:hAnsi="Times New Roman"/>
          <w:sz w:val="28"/>
          <w:szCs w:val="28"/>
        </w:rPr>
        <w:t>.</w:t>
      </w:r>
    </w:p>
    <w:p w:rsidR="00BA5CE6" w:rsidRDefault="00BA5CE6" w:rsidP="00BA5CE6">
      <w:pPr>
        <w:pStyle w:val="a7"/>
        <w:numPr>
          <w:ilvl w:val="1"/>
          <w:numId w:val="1"/>
        </w:numPr>
        <w:spacing w:after="0" w:line="360" w:lineRule="auto"/>
        <w:ind w:left="0" w:firstLine="705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В абзаце втором пункта 5.1.5 подраздела 5.1 раздела 5 </w:t>
      </w:r>
      <w:r w:rsidRPr="000B4C90">
        <w:rPr>
          <w:rFonts w:ascii="Times New Roman" w:hAnsi="Times New Roman"/>
          <w:sz w:val="28"/>
          <w:szCs w:val="28"/>
        </w:rPr>
        <w:t xml:space="preserve">административного регламента слова </w:t>
      </w:r>
      <w:r w:rsidRPr="000B4C90">
        <w:rPr>
          <w:rFonts w:ascii="Times New Roman" w:eastAsiaTheme="minorHAnsi" w:hAnsi="Times New Roman"/>
          <w:sz w:val="28"/>
          <w:szCs w:val="28"/>
          <w:lang w:eastAsia="en-US"/>
        </w:rPr>
        <w:t>«заместитель председателя правительства Воронежской области –» исключить.</w:t>
      </w:r>
    </w:p>
    <w:p w:rsidR="00BA5CE6" w:rsidRPr="00AA640C" w:rsidRDefault="00BA5CE6" w:rsidP="00BA5C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640C">
        <w:rPr>
          <w:rFonts w:ascii="Times New Roman" w:hAnsi="Times New Roman"/>
          <w:sz w:val="28"/>
          <w:szCs w:val="28"/>
        </w:rPr>
        <w:t>2. Отделу аналитической и административной работы (</w:t>
      </w:r>
      <w:proofErr w:type="spellStart"/>
      <w:r w:rsidRPr="00AA640C">
        <w:rPr>
          <w:rFonts w:ascii="Times New Roman" w:hAnsi="Times New Roman"/>
          <w:sz w:val="28"/>
          <w:szCs w:val="28"/>
        </w:rPr>
        <w:t>Ишутин</w:t>
      </w:r>
      <w:proofErr w:type="spellEnd"/>
      <w:r w:rsidRPr="00AA640C">
        <w:rPr>
          <w:rFonts w:ascii="Times New Roman" w:hAnsi="Times New Roman"/>
          <w:sz w:val="28"/>
          <w:szCs w:val="28"/>
        </w:rPr>
        <w:t>) обеспечить опубликование настоящего приказа на официальном сайте департамента имущественных и земельных отношений Воронежской области.</w:t>
      </w:r>
    </w:p>
    <w:p w:rsidR="00BA5CE6" w:rsidRPr="00AA640C" w:rsidRDefault="00BA5CE6" w:rsidP="00BA5C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640C">
        <w:rPr>
          <w:rFonts w:ascii="Times New Roman" w:hAnsi="Times New Roman"/>
          <w:sz w:val="28"/>
          <w:szCs w:val="28"/>
        </w:rPr>
        <w:t xml:space="preserve">  3. Отделу документационного обеспечения и кадровой работы (Пантелеева) обеспечить официальное опубликование настоящего приказа в информационной системе «Портал Воронежской области в сети Интернет».</w:t>
      </w:r>
    </w:p>
    <w:p w:rsidR="00BA5CE6" w:rsidRPr="00AA640C" w:rsidRDefault="00BA5CE6" w:rsidP="00BA5C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640C">
        <w:rPr>
          <w:rFonts w:ascii="Times New Roman" w:hAnsi="Times New Roman"/>
          <w:sz w:val="28"/>
          <w:szCs w:val="28"/>
        </w:rPr>
        <w:t xml:space="preserve">  4. Контроль за исполнением настоящего приказа возложить на заместителя руководителя департамента Масько А.В.</w:t>
      </w:r>
    </w:p>
    <w:p w:rsidR="00BA5CE6" w:rsidRPr="00AA640C" w:rsidRDefault="00BA5CE6" w:rsidP="00BA5CE6">
      <w:pPr>
        <w:jc w:val="both"/>
        <w:rPr>
          <w:rFonts w:ascii="Times New Roman" w:hAnsi="Times New Roman"/>
          <w:sz w:val="28"/>
          <w:szCs w:val="28"/>
        </w:rPr>
      </w:pPr>
    </w:p>
    <w:p w:rsidR="00BA5CE6" w:rsidRPr="00AA640C" w:rsidRDefault="00BA5CE6" w:rsidP="00BA5CE6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28"/>
          <w:szCs w:val="28"/>
        </w:rPr>
        <w:t>Р</w:t>
      </w:r>
      <w:r w:rsidRPr="00AA640C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>ь</w:t>
      </w:r>
      <w:r w:rsidRPr="00AA640C">
        <w:rPr>
          <w:rFonts w:ascii="Times New Roman" w:hAnsi="Times New Roman"/>
          <w:sz w:val="28"/>
          <w:szCs w:val="28"/>
        </w:rPr>
        <w:t xml:space="preserve"> департамента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AA64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С.В. Юсупов</w:t>
      </w:r>
    </w:p>
    <w:p w:rsidR="00BA5CE6" w:rsidRPr="00AA640C" w:rsidRDefault="00BA5CE6" w:rsidP="00BA5CE6">
      <w:pPr>
        <w:rPr>
          <w:rFonts w:ascii="Times New Roman" w:hAnsi="Times New Roman"/>
          <w:b/>
        </w:rPr>
      </w:pPr>
    </w:p>
    <w:p w:rsidR="002B5E55" w:rsidRDefault="002B5E55"/>
    <w:sectPr w:rsidR="002B5E55" w:rsidSect="00BA5CE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507DF"/>
    <w:multiLevelType w:val="hybridMultilevel"/>
    <w:tmpl w:val="3C9A6F80"/>
    <w:lvl w:ilvl="0" w:tplc="E02E07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4F96304"/>
    <w:multiLevelType w:val="multilevel"/>
    <w:tmpl w:val="A1EE9B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46E4D"/>
    <w:rsid w:val="000629EC"/>
    <w:rsid w:val="002B5E55"/>
    <w:rsid w:val="00446E4D"/>
    <w:rsid w:val="005F344B"/>
    <w:rsid w:val="00BA5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CE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A5C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link w:val="a4"/>
    <w:rsid w:val="00BA5CE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BA5CE6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6">
    <w:name w:val="Подзаголовок Знак"/>
    <w:basedOn w:val="a0"/>
    <w:link w:val="a5"/>
    <w:rsid w:val="00BA5CE6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A5CE6"/>
    <w:pPr>
      <w:ind w:left="720"/>
      <w:contextualSpacing/>
    </w:pPr>
  </w:style>
  <w:style w:type="character" w:customStyle="1" w:styleId="a4">
    <w:name w:val="Обычный.Название подразделения Знак"/>
    <w:link w:val="a3"/>
    <w:rsid w:val="00BA5CE6"/>
    <w:rPr>
      <w:rFonts w:ascii="SchoolBook" w:eastAsia="Times New Roman" w:hAnsi="SchoolBook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CE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A5C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link w:val="a4"/>
    <w:rsid w:val="00BA5CE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BA5CE6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6">
    <w:name w:val="Подзаголовок Знак"/>
    <w:basedOn w:val="a0"/>
    <w:link w:val="a5"/>
    <w:rsid w:val="00BA5CE6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A5CE6"/>
    <w:pPr>
      <w:ind w:left="720"/>
      <w:contextualSpacing/>
    </w:pPr>
  </w:style>
  <w:style w:type="character" w:customStyle="1" w:styleId="a4">
    <w:name w:val="Обычный.Название подразделения Знак"/>
    <w:link w:val="a3"/>
    <w:rsid w:val="00BA5CE6"/>
    <w:rPr>
      <w:rFonts w:ascii="SchoolBook" w:eastAsia="Times New Roman" w:hAnsi="SchoolBook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5051E960D87B23B34BF2A107D5669F7349C46290576CBDCB351E9B1600Fn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2523</Characters>
  <Application>Microsoft Office Word</Application>
  <DocSecurity>0</DocSecurity>
  <Lines>21</Lines>
  <Paragraphs>5</Paragraphs>
  <ScaleCrop>false</ScaleCrop>
  <Company>Hewlett-Packard Company</Company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Я. Новикова</dc:creator>
  <cp:keywords/>
  <dc:description/>
  <cp:lastModifiedBy>PisarevaTE</cp:lastModifiedBy>
  <cp:revision>3</cp:revision>
  <dcterms:created xsi:type="dcterms:W3CDTF">2017-10-06T08:42:00Z</dcterms:created>
  <dcterms:modified xsi:type="dcterms:W3CDTF">2017-10-06T11:00:00Z</dcterms:modified>
</cp:coreProperties>
</file>